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40E84" w14:textId="77777777" w:rsidR="00E951AD" w:rsidRPr="00EE1DE2" w:rsidRDefault="00E951AD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92DBA6B" w14:textId="77777777" w:rsidR="00E951AD" w:rsidRPr="00EE1DE2" w:rsidRDefault="00E951AD">
      <w:pPr>
        <w:pStyle w:val="aa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0A5553E5" w14:textId="77777777" w:rsidR="006E5807" w:rsidRPr="00EE1DE2" w:rsidRDefault="006E5807" w:rsidP="006E5807">
      <w:pPr>
        <w:contextualSpacing/>
        <w:jc w:val="center"/>
      </w:pPr>
      <w:r w:rsidRPr="00EE1DE2">
        <w:t>Муниципальное автономное общеобразовательное учреждение «Специальная коррекционная общеобразовательная школа для учащихся с ограниченными возможностями здоровья»</w:t>
      </w:r>
    </w:p>
    <w:p w14:paraId="06803470" w14:textId="77777777" w:rsidR="006E5807" w:rsidRPr="00EE1DE2" w:rsidRDefault="006E5807" w:rsidP="006E5807">
      <w:pPr>
        <w:contextualSpacing/>
        <w:jc w:val="center"/>
      </w:pPr>
    </w:p>
    <w:tbl>
      <w:tblPr>
        <w:tblpPr w:leftFromText="180" w:rightFromText="180" w:vertAnchor="text" w:horzAnchor="margin" w:tblpY="393"/>
        <w:tblW w:w="5000" w:type="pct"/>
        <w:tblLook w:val="04A0" w:firstRow="1" w:lastRow="0" w:firstColumn="1" w:lastColumn="0" w:noHBand="0" w:noVBand="1"/>
      </w:tblPr>
      <w:tblGrid>
        <w:gridCol w:w="3249"/>
        <w:gridCol w:w="3665"/>
        <w:gridCol w:w="3552"/>
      </w:tblGrid>
      <w:tr w:rsidR="006E5807" w:rsidRPr="00EE1DE2" w14:paraId="4653C9B5" w14:textId="77777777" w:rsidTr="006E5807">
        <w:tc>
          <w:tcPr>
            <w:tcW w:w="1552" w:type="pct"/>
          </w:tcPr>
          <w:p w14:paraId="7F6861A9" w14:textId="77777777" w:rsidR="006E5807" w:rsidRPr="00EE1DE2" w:rsidRDefault="006E5807" w:rsidP="006E5807">
            <w:pPr>
              <w:tabs>
                <w:tab w:val="left" w:pos="11239"/>
              </w:tabs>
              <w:contextualSpacing/>
            </w:pPr>
            <w:r w:rsidRPr="00EE1DE2">
              <w:t>РАССМОТРЕНО</w:t>
            </w:r>
          </w:p>
          <w:p w14:paraId="62777A57" w14:textId="77777777" w:rsidR="006E5807" w:rsidRPr="00EE1DE2" w:rsidRDefault="006E5807" w:rsidP="006E5807">
            <w:pPr>
              <w:tabs>
                <w:tab w:val="left" w:pos="11239"/>
              </w:tabs>
              <w:contextualSpacing/>
            </w:pPr>
            <w:r w:rsidRPr="00EE1DE2">
              <w:t>На заседании ШМО</w:t>
            </w:r>
          </w:p>
          <w:p w14:paraId="1C9D55D1" w14:textId="77777777" w:rsidR="006E5807" w:rsidRPr="00EE1DE2" w:rsidRDefault="006E5807" w:rsidP="006E5807">
            <w:pPr>
              <w:tabs>
                <w:tab w:val="left" w:pos="11239"/>
              </w:tabs>
              <w:contextualSpacing/>
            </w:pPr>
            <w:r w:rsidRPr="00EE1DE2">
              <w:t>Протокол № ____________</w:t>
            </w:r>
          </w:p>
          <w:p w14:paraId="5AF1F037" w14:textId="77777777" w:rsidR="006E5807" w:rsidRPr="00EE1DE2" w:rsidRDefault="006E5807" w:rsidP="006E5807">
            <w:pPr>
              <w:tabs>
                <w:tab w:val="left" w:pos="11239"/>
              </w:tabs>
              <w:contextualSpacing/>
            </w:pPr>
            <w:r w:rsidRPr="00EE1DE2">
              <w:t>«___» ______20___г</w:t>
            </w:r>
          </w:p>
          <w:p w14:paraId="0E995E27" w14:textId="77777777" w:rsidR="006E5807" w:rsidRPr="00EE1DE2" w:rsidRDefault="006E5807" w:rsidP="006E5807">
            <w:pPr>
              <w:tabs>
                <w:tab w:val="left" w:pos="11239"/>
              </w:tabs>
              <w:contextualSpacing/>
            </w:pPr>
            <w:r w:rsidRPr="00EE1DE2">
              <w:t>Руководитель ШМО</w:t>
            </w:r>
          </w:p>
          <w:p w14:paraId="2CBDAE6C" w14:textId="77777777" w:rsidR="006E5807" w:rsidRPr="00EE1DE2" w:rsidRDefault="006E5807" w:rsidP="006E5807">
            <w:pPr>
              <w:tabs>
                <w:tab w:val="left" w:pos="11239"/>
              </w:tabs>
              <w:contextualSpacing/>
            </w:pPr>
            <w:r w:rsidRPr="00EE1DE2">
              <w:t>________________</w:t>
            </w:r>
          </w:p>
        </w:tc>
        <w:tc>
          <w:tcPr>
            <w:tcW w:w="1751" w:type="pct"/>
          </w:tcPr>
          <w:p w14:paraId="03D93E2E" w14:textId="77777777" w:rsidR="006E5807" w:rsidRPr="00EE1DE2" w:rsidRDefault="006E5807" w:rsidP="006E5807">
            <w:pPr>
              <w:contextualSpacing/>
            </w:pPr>
            <w:r w:rsidRPr="00EE1DE2">
              <w:t>СОГЛАСОВАНО</w:t>
            </w:r>
          </w:p>
          <w:p w14:paraId="40330F20" w14:textId="77777777" w:rsidR="006E5807" w:rsidRPr="00EE1DE2" w:rsidRDefault="006E5807" w:rsidP="006E5807">
            <w:pPr>
              <w:contextualSpacing/>
            </w:pPr>
            <w:r w:rsidRPr="00EE1DE2">
              <w:t>Зам. директора по УР, ВР</w:t>
            </w:r>
          </w:p>
          <w:p w14:paraId="01D8231C" w14:textId="77777777" w:rsidR="006E5807" w:rsidRPr="00EE1DE2" w:rsidRDefault="006E5807" w:rsidP="006E5807">
            <w:pPr>
              <w:contextualSpacing/>
            </w:pPr>
            <w:r w:rsidRPr="00EE1DE2">
              <w:t xml:space="preserve">_______ </w:t>
            </w:r>
            <w:proofErr w:type="spellStart"/>
            <w:r w:rsidRPr="00EE1DE2">
              <w:t>Т.Н.Федотова</w:t>
            </w:r>
            <w:proofErr w:type="spellEnd"/>
          </w:p>
          <w:p w14:paraId="5BC78C89" w14:textId="77777777" w:rsidR="006E5807" w:rsidRPr="00EE1DE2" w:rsidRDefault="006E5807" w:rsidP="006E5807">
            <w:pPr>
              <w:contextualSpacing/>
            </w:pPr>
            <w:r w:rsidRPr="00EE1DE2">
              <w:t xml:space="preserve">_______ </w:t>
            </w:r>
          </w:p>
          <w:p w14:paraId="116759C9" w14:textId="77777777" w:rsidR="006E5807" w:rsidRPr="00EE1DE2" w:rsidRDefault="006E5807" w:rsidP="006E5807">
            <w:pPr>
              <w:tabs>
                <w:tab w:val="left" w:pos="11239"/>
              </w:tabs>
              <w:contextualSpacing/>
            </w:pPr>
            <w:r w:rsidRPr="00EE1DE2">
              <w:t>«___» __________20___г</w:t>
            </w:r>
          </w:p>
          <w:p w14:paraId="44EC41B8" w14:textId="77777777" w:rsidR="006E5807" w:rsidRPr="00EE1DE2" w:rsidRDefault="006E5807" w:rsidP="006E5807">
            <w:pPr>
              <w:contextualSpacing/>
              <w:jc w:val="center"/>
            </w:pPr>
          </w:p>
        </w:tc>
        <w:tc>
          <w:tcPr>
            <w:tcW w:w="1698" w:type="pct"/>
          </w:tcPr>
          <w:p w14:paraId="36A2178C" w14:textId="77777777" w:rsidR="006E5807" w:rsidRPr="00EE1DE2" w:rsidRDefault="006E5807" w:rsidP="006E5807">
            <w:pPr>
              <w:contextualSpacing/>
            </w:pPr>
            <w:r w:rsidRPr="00EE1DE2">
              <w:t>УТВЕРЖДАЮ</w:t>
            </w:r>
          </w:p>
          <w:p w14:paraId="036E1853" w14:textId="77777777" w:rsidR="006E5807" w:rsidRPr="00EE1DE2" w:rsidRDefault="006E5807" w:rsidP="006E5807">
            <w:pPr>
              <w:tabs>
                <w:tab w:val="left" w:pos="10402"/>
              </w:tabs>
              <w:contextualSpacing/>
            </w:pPr>
            <w:r w:rsidRPr="00EE1DE2">
              <w:t>Директор МАОУ «СКОШ для учащихся с ОВЗ</w:t>
            </w:r>
          </w:p>
          <w:p w14:paraId="31A7E00D" w14:textId="77777777" w:rsidR="006E5807" w:rsidRPr="00EE1DE2" w:rsidRDefault="006E5807" w:rsidP="006E5807">
            <w:pPr>
              <w:tabs>
                <w:tab w:val="left" w:pos="10402"/>
              </w:tabs>
              <w:contextualSpacing/>
            </w:pPr>
            <w:r w:rsidRPr="00EE1DE2">
              <w:t>_________О.В. Новикова</w:t>
            </w:r>
          </w:p>
          <w:p w14:paraId="104B1988" w14:textId="77777777" w:rsidR="006E5807" w:rsidRPr="00EE1DE2" w:rsidRDefault="006E5807" w:rsidP="006E5807">
            <w:pPr>
              <w:tabs>
                <w:tab w:val="left" w:pos="11239"/>
              </w:tabs>
              <w:contextualSpacing/>
            </w:pPr>
            <w:r w:rsidRPr="00EE1DE2">
              <w:t>«___» __________20___г</w:t>
            </w:r>
          </w:p>
          <w:p w14:paraId="2C1F42D6" w14:textId="77777777" w:rsidR="006E5807" w:rsidRPr="00EE1DE2" w:rsidRDefault="006E5807" w:rsidP="006E5807">
            <w:pPr>
              <w:contextualSpacing/>
              <w:jc w:val="center"/>
            </w:pPr>
          </w:p>
        </w:tc>
      </w:tr>
    </w:tbl>
    <w:p w14:paraId="176E06EA" w14:textId="77777777" w:rsidR="006E5807" w:rsidRPr="00EE1DE2" w:rsidRDefault="006E5807" w:rsidP="006E5807">
      <w:pPr>
        <w:contextualSpacing/>
        <w:jc w:val="center"/>
      </w:pPr>
    </w:p>
    <w:p w14:paraId="730BF088" w14:textId="77777777" w:rsidR="006E5807" w:rsidRPr="00EE1DE2" w:rsidRDefault="006E5807" w:rsidP="006E5807">
      <w:pPr>
        <w:contextualSpacing/>
        <w:jc w:val="center"/>
      </w:pPr>
    </w:p>
    <w:p w14:paraId="2C179415" w14:textId="77777777" w:rsidR="006E5807" w:rsidRPr="00EE1DE2" w:rsidRDefault="006E5807" w:rsidP="006E5807">
      <w:pPr>
        <w:contextualSpacing/>
        <w:jc w:val="center"/>
      </w:pPr>
    </w:p>
    <w:p w14:paraId="1F98BB14" w14:textId="77777777" w:rsidR="006E5807" w:rsidRPr="00EE1DE2" w:rsidRDefault="006E5807" w:rsidP="006E5807">
      <w:pPr>
        <w:contextualSpacing/>
        <w:jc w:val="center"/>
      </w:pPr>
    </w:p>
    <w:p w14:paraId="414DB2C0" w14:textId="77777777" w:rsidR="006E5807" w:rsidRPr="00EE1DE2" w:rsidRDefault="006E5807" w:rsidP="006E5807">
      <w:pPr>
        <w:pStyle w:val="Default"/>
        <w:contextualSpacing/>
        <w:jc w:val="center"/>
        <w:rPr>
          <w:b/>
          <w:color w:val="auto"/>
        </w:rPr>
      </w:pPr>
    </w:p>
    <w:p w14:paraId="5CCF4A56" w14:textId="77777777" w:rsidR="006E5807" w:rsidRPr="00EE1DE2" w:rsidRDefault="006E5807" w:rsidP="006E5807">
      <w:pPr>
        <w:pStyle w:val="Default"/>
        <w:contextualSpacing/>
        <w:jc w:val="center"/>
        <w:rPr>
          <w:b/>
          <w:color w:val="auto"/>
        </w:rPr>
      </w:pPr>
    </w:p>
    <w:p w14:paraId="1763B63D" w14:textId="77777777" w:rsidR="006E5807" w:rsidRPr="00EE1DE2" w:rsidRDefault="006E5807" w:rsidP="006E5807">
      <w:pPr>
        <w:pStyle w:val="Default"/>
        <w:contextualSpacing/>
        <w:jc w:val="center"/>
        <w:rPr>
          <w:b/>
          <w:color w:val="auto"/>
        </w:rPr>
      </w:pPr>
    </w:p>
    <w:p w14:paraId="6752F256" w14:textId="77777777" w:rsidR="006E5807" w:rsidRPr="00EE1DE2" w:rsidRDefault="006E5807" w:rsidP="006E5807">
      <w:pPr>
        <w:pStyle w:val="Default"/>
        <w:contextualSpacing/>
        <w:jc w:val="center"/>
        <w:rPr>
          <w:b/>
          <w:color w:val="auto"/>
        </w:rPr>
      </w:pPr>
    </w:p>
    <w:p w14:paraId="7427C593" w14:textId="77777777" w:rsidR="006E5807" w:rsidRPr="00EE1DE2" w:rsidRDefault="006E5807" w:rsidP="006E5807">
      <w:pPr>
        <w:pStyle w:val="Default"/>
        <w:contextualSpacing/>
        <w:jc w:val="center"/>
        <w:rPr>
          <w:b/>
          <w:color w:val="auto"/>
        </w:rPr>
      </w:pPr>
    </w:p>
    <w:p w14:paraId="34D38DAB" w14:textId="77777777" w:rsidR="006E5807" w:rsidRPr="00EE1DE2" w:rsidRDefault="006E5807" w:rsidP="006E5807">
      <w:pPr>
        <w:pStyle w:val="Default"/>
        <w:contextualSpacing/>
        <w:jc w:val="center"/>
        <w:rPr>
          <w:b/>
          <w:color w:val="auto"/>
        </w:rPr>
      </w:pPr>
      <w:r w:rsidRPr="00EE1DE2">
        <w:rPr>
          <w:b/>
          <w:color w:val="auto"/>
        </w:rPr>
        <w:t>Рабочая программа</w:t>
      </w:r>
    </w:p>
    <w:p w14:paraId="32EE96F0" w14:textId="77777777" w:rsidR="006E5807" w:rsidRPr="00EE1DE2" w:rsidRDefault="006E5807" w:rsidP="006E5807">
      <w:pPr>
        <w:pStyle w:val="aa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E1DE2">
        <w:rPr>
          <w:rFonts w:ascii="Times New Roman" w:hAnsi="Times New Roman"/>
          <w:b/>
          <w:sz w:val="24"/>
          <w:szCs w:val="24"/>
        </w:rPr>
        <w:t>по предмету «Окружающий социальный мир»</w:t>
      </w:r>
    </w:p>
    <w:p w14:paraId="06214969" w14:textId="77777777" w:rsidR="006E5807" w:rsidRPr="00EE1DE2" w:rsidRDefault="006E5807" w:rsidP="006E5807">
      <w:pPr>
        <w:pStyle w:val="aa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EE1DE2">
        <w:rPr>
          <w:rFonts w:ascii="Times New Roman" w:hAnsi="Times New Roman"/>
          <w:i/>
          <w:sz w:val="24"/>
          <w:szCs w:val="24"/>
        </w:rPr>
        <w:t>(в строгом соответствии с учебным планом ОО)</w:t>
      </w:r>
    </w:p>
    <w:p w14:paraId="07EBBE93" w14:textId="673EF4B1" w:rsidR="006E5807" w:rsidRPr="00EE1DE2" w:rsidRDefault="001946DF" w:rsidP="006E5807">
      <w:pPr>
        <w:pStyle w:val="aa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E1DE2">
        <w:rPr>
          <w:rFonts w:ascii="Times New Roman" w:hAnsi="Times New Roman"/>
          <w:b/>
          <w:sz w:val="24"/>
          <w:szCs w:val="24"/>
          <w:u w:val="single"/>
        </w:rPr>
        <w:t>13</w:t>
      </w:r>
      <w:r w:rsidR="006E5807" w:rsidRPr="00EE1DE2">
        <w:rPr>
          <w:rFonts w:ascii="Times New Roman" w:hAnsi="Times New Roman"/>
          <w:b/>
          <w:sz w:val="24"/>
          <w:szCs w:val="24"/>
          <w:u w:val="single"/>
        </w:rPr>
        <w:t xml:space="preserve"> т_</w:t>
      </w:r>
      <w:r w:rsidR="006E5807" w:rsidRPr="00EE1DE2">
        <w:rPr>
          <w:rFonts w:ascii="Times New Roman" w:hAnsi="Times New Roman"/>
          <w:b/>
          <w:sz w:val="24"/>
          <w:szCs w:val="24"/>
        </w:rPr>
        <w:t xml:space="preserve"> класс</w:t>
      </w:r>
    </w:p>
    <w:p w14:paraId="79FABF87" w14:textId="77777777" w:rsidR="006E5807" w:rsidRPr="00EE1DE2" w:rsidRDefault="006E5807" w:rsidP="006E5807">
      <w:pPr>
        <w:contextualSpacing/>
        <w:jc w:val="center"/>
        <w:rPr>
          <w:b/>
        </w:rPr>
      </w:pPr>
    </w:p>
    <w:p w14:paraId="23928BBD" w14:textId="77777777" w:rsidR="006E5807" w:rsidRPr="00EE1DE2" w:rsidRDefault="006E5807" w:rsidP="006E5807">
      <w:pPr>
        <w:contextualSpacing/>
        <w:jc w:val="center"/>
      </w:pPr>
    </w:p>
    <w:p w14:paraId="4807A880" w14:textId="77777777" w:rsidR="006E5807" w:rsidRPr="00EE1DE2" w:rsidRDefault="006E5807" w:rsidP="006E5807">
      <w:pPr>
        <w:contextualSpacing/>
        <w:jc w:val="center"/>
      </w:pPr>
    </w:p>
    <w:p w14:paraId="68D82458" w14:textId="77777777" w:rsidR="006E5807" w:rsidRPr="00EE1DE2" w:rsidRDefault="006E5807" w:rsidP="006E5807">
      <w:pPr>
        <w:contextualSpacing/>
        <w:jc w:val="center"/>
      </w:pPr>
    </w:p>
    <w:p w14:paraId="46F728BF" w14:textId="77777777" w:rsidR="006E5807" w:rsidRPr="00EE1DE2" w:rsidRDefault="006E5807" w:rsidP="006E5807">
      <w:pPr>
        <w:contextualSpacing/>
        <w:jc w:val="center"/>
      </w:pPr>
    </w:p>
    <w:p w14:paraId="12E30CFE" w14:textId="77777777" w:rsidR="006E5807" w:rsidRPr="00EE1DE2" w:rsidRDefault="006E5807" w:rsidP="006E5807">
      <w:pPr>
        <w:contextualSpacing/>
        <w:jc w:val="center"/>
      </w:pPr>
    </w:p>
    <w:p w14:paraId="2B762B71" w14:textId="77777777" w:rsidR="006E5807" w:rsidRPr="00EE1DE2" w:rsidRDefault="006E5807" w:rsidP="006E5807">
      <w:pPr>
        <w:contextualSpacing/>
        <w:jc w:val="center"/>
      </w:pPr>
    </w:p>
    <w:p w14:paraId="6F6D463F" w14:textId="77777777" w:rsidR="006E5807" w:rsidRPr="00EE1DE2" w:rsidRDefault="006E5807" w:rsidP="006E5807">
      <w:pPr>
        <w:contextualSpacing/>
        <w:jc w:val="center"/>
      </w:pPr>
    </w:p>
    <w:tbl>
      <w:tblPr>
        <w:tblW w:w="4678" w:type="dxa"/>
        <w:tblInd w:w="5353" w:type="dxa"/>
        <w:tblLook w:val="04A0" w:firstRow="1" w:lastRow="0" w:firstColumn="1" w:lastColumn="0" w:noHBand="0" w:noVBand="1"/>
      </w:tblPr>
      <w:tblGrid>
        <w:gridCol w:w="4678"/>
      </w:tblGrid>
      <w:tr w:rsidR="006E5807" w:rsidRPr="00EE1DE2" w14:paraId="3A1F890D" w14:textId="77777777" w:rsidTr="006E5807">
        <w:tc>
          <w:tcPr>
            <w:tcW w:w="4678" w:type="dxa"/>
          </w:tcPr>
          <w:p w14:paraId="4E2CC191" w14:textId="77777777" w:rsidR="006E5807" w:rsidRPr="00EE1DE2" w:rsidRDefault="006E5807" w:rsidP="006E5807">
            <w:pPr>
              <w:contextualSpacing/>
            </w:pPr>
            <w:r w:rsidRPr="00EE1DE2">
              <w:t>Разработал и реализует</w:t>
            </w:r>
          </w:p>
          <w:p w14:paraId="260ABA0F" w14:textId="77777777" w:rsidR="006E5807" w:rsidRPr="00EE1DE2" w:rsidRDefault="006E5807" w:rsidP="006E5807">
            <w:pPr>
              <w:contextualSpacing/>
            </w:pPr>
            <w:r w:rsidRPr="00EE1DE2">
              <w:t>рабочую программу</w:t>
            </w:r>
          </w:p>
          <w:p w14:paraId="049097E3" w14:textId="4FC1C7FA" w:rsidR="006E5807" w:rsidRPr="00EE1DE2" w:rsidRDefault="001946DF" w:rsidP="006E5807">
            <w:pPr>
              <w:contextualSpacing/>
            </w:pPr>
            <w:proofErr w:type="spellStart"/>
            <w:r w:rsidRPr="00EE1DE2">
              <w:t>Полонянкина</w:t>
            </w:r>
            <w:proofErr w:type="spellEnd"/>
            <w:r w:rsidRPr="00EE1DE2">
              <w:t xml:space="preserve"> Лидия Валерьевна</w:t>
            </w:r>
          </w:p>
        </w:tc>
      </w:tr>
    </w:tbl>
    <w:p w14:paraId="66D98A4B" w14:textId="77777777" w:rsidR="006E5807" w:rsidRPr="00EE1DE2" w:rsidRDefault="006E5807" w:rsidP="006E5807">
      <w:pPr>
        <w:contextualSpacing/>
        <w:jc w:val="center"/>
      </w:pPr>
    </w:p>
    <w:p w14:paraId="429B3F87" w14:textId="77777777" w:rsidR="006E5807" w:rsidRPr="00EE1DE2" w:rsidRDefault="006E5807" w:rsidP="006E5807">
      <w:pPr>
        <w:contextualSpacing/>
        <w:jc w:val="center"/>
      </w:pPr>
    </w:p>
    <w:p w14:paraId="58E1078A" w14:textId="77777777" w:rsidR="006E5807" w:rsidRPr="00EE1DE2" w:rsidRDefault="006E5807" w:rsidP="006E5807">
      <w:pPr>
        <w:contextualSpacing/>
        <w:jc w:val="center"/>
      </w:pPr>
    </w:p>
    <w:p w14:paraId="4BEB2FBE" w14:textId="77777777" w:rsidR="006E5807" w:rsidRPr="00EE1DE2" w:rsidRDefault="006E5807" w:rsidP="006E5807">
      <w:pPr>
        <w:contextualSpacing/>
        <w:jc w:val="center"/>
      </w:pPr>
    </w:p>
    <w:p w14:paraId="18937A78" w14:textId="77777777" w:rsidR="006E5807" w:rsidRPr="00EE1DE2" w:rsidRDefault="006E5807" w:rsidP="006E5807">
      <w:pPr>
        <w:contextualSpacing/>
        <w:jc w:val="center"/>
      </w:pPr>
    </w:p>
    <w:p w14:paraId="6CCE1D64" w14:textId="77777777" w:rsidR="006E5807" w:rsidRPr="00EE1DE2" w:rsidRDefault="006E5807" w:rsidP="006E5807">
      <w:pPr>
        <w:contextualSpacing/>
        <w:jc w:val="center"/>
      </w:pPr>
    </w:p>
    <w:p w14:paraId="78C1EBB9" w14:textId="77777777" w:rsidR="007864B7" w:rsidRDefault="007864B7" w:rsidP="006E5807">
      <w:pPr>
        <w:contextualSpacing/>
        <w:jc w:val="center"/>
      </w:pPr>
    </w:p>
    <w:p w14:paraId="513E66FF" w14:textId="77777777" w:rsidR="007864B7" w:rsidRDefault="007864B7" w:rsidP="006E5807">
      <w:pPr>
        <w:contextualSpacing/>
        <w:jc w:val="center"/>
      </w:pPr>
    </w:p>
    <w:p w14:paraId="0A31F3A3" w14:textId="77777777" w:rsidR="007864B7" w:rsidRDefault="007864B7" w:rsidP="006E5807">
      <w:pPr>
        <w:contextualSpacing/>
        <w:jc w:val="center"/>
      </w:pPr>
    </w:p>
    <w:p w14:paraId="29D49989" w14:textId="77777777" w:rsidR="007864B7" w:rsidRDefault="007864B7" w:rsidP="006E5807">
      <w:pPr>
        <w:contextualSpacing/>
        <w:jc w:val="center"/>
      </w:pPr>
    </w:p>
    <w:p w14:paraId="59A368DC" w14:textId="77777777" w:rsidR="007864B7" w:rsidRDefault="007864B7" w:rsidP="006E5807">
      <w:pPr>
        <w:contextualSpacing/>
        <w:jc w:val="center"/>
      </w:pPr>
    </w:p>
    <w:p w14:paraId="64850409" w14:textId="77777777" w:rsidR="007864B7" w:rsidRDefault="007864B7" w:rsidP="006E5807">
      <w:pPr>
        <w:contextualSpacing/>
        <w:jc w:val="center"/>
      </w:pPr>
    </w:p>
    <w:p w14:paraId="2B7F7D2F" w14:textId="77777777" w:rsidR="007864B7" w:rsidRDefault="007864B7" w:rsidP="006E5807">
      <w:pPr>
        <w:contextualSpacing/>
        <w:jc w:val="center"/>
      </w:pPr>
    </w:p>
    <w:p w14:paraId="6D22AD02" w14:textId="77777777" w:rsidR="007864B7" w:rsidRDefault="007864B7" w:rsidP="006E5807">
      <w:pPr>
        <w:contextualSpacing/>
        <w:jc w:val="center"/>
      </w:pPr>
    </w:p>
    <w:p w14:paraId="41B39613" w14:textId="77777777" w:rsidR="007864B7" w:rsidRDefault="007864B7" w:rsidP="006E5807">
      <w:pPr>
        <w:contextualSpacing/>
        <w:jc w:val="center"/>
      </w:pPr>
    </w:p>
    <w:p w14:paraId="5AB15310" w14:textId="77777777" w:rsidR="007864B7" w:rsidRDefault="007864B7" w:rsidP="006E5807">
      <w:pPr>
        <w:contextualSpacing/>
        <w:jc w:val="center"/>
      </w:pPr>
    </w:p>
    <w:p w14:paraId="43481B46" w14:textId="77777777" w:rsidR="007864B7" w:rsidRDefault="007864B7" w:rsidP="006E5807">
      <w:pPr>
        <w:contextualSpacing/>
        <w:jc w:val="center"/>
      </w:pPr>
    </w:p>
    <w:p w14:paraId="1F470863" w14:textId="77777777" w:rsidR="007864B7" w:rsidRDefault="007864B7" w:rsidP="006E5807">
      <w:pPr>
        <w:contextualSpacing/>
        <w:jc w:val="center"/>
      </w:pPr>
    </w:p>
    <w:p w14:paraId="0280A975" w14:textId="77777777" w:rsidR="007864B7" w:rsidRDefault="007864B7" w:rsidP="006E5807">
      <w:pPr>
        <w:contextualSpacing/>
        <w:jc w:val="center"/>
      </w:pPr>
    </w:p>
    <w:p w14:paraId="3A4A7054" w14:textId="031973EB" w:rsidR="006E5807" w:rsidRPr="00EE1DE2" w:rsidRDefault="009E58BE" w:rsidP="006E5807">
      <w:pPr>
        <w:contextualSpacing/>
        <w:jc w:val="center"/>
      </w:pPr>
      <w:r w:rsidRPr="00EE1DE2">
        <w:t>2023</w:t>
      </w:r>
      <w:r w:rsidR="006E5807" w:rsidRPr="00EE1DE2">
        <w:t xml:space="preserve"> год</w:t>
      </w:r>
    </w:p>
    <w:p w14:paraId="7BAF6DDF" w14:textId="1E1391AE" w:rsidR="006E5807" w:rsidRPr="00EE1DE2" w:rsidRDefault="006E5807" w:rsidP="006E5807">
      <w:pPr>
        <w:widowControl w:val="0"/>
        <w:autoSpaceDE w:val="0"/>
        <w:autoSpaceDN w:val="0"/>
        <w:jc w:val="center"/>
        <w:rPr>
          <w:b/>
          <w:bCs/>
        </w:rPr>
      </w:pPr>
      <w:r w:rsidRPr="00EE1DE2">
        <w:rPr>
          <w:b/>
          <w:bCs/>
        </w:rPr>
        <w:lastRenderedPageBreak/>
        <w:t>Пояснительная записка</w:t>
      </w:r>
    </w:p>
    <w:p w14:paraId="1416F562" w14:textId="77777777" w:rsidR="006E5807" w:rsidRPr="00EE1DE2" w:rsidRDefault="006E5807" w:rsidP="006E5807">
      <w:pPr>
        <w:widowControl w:val="0"/>
        <w:autoSpaceDE w:val="0"/>
        <w:autoSpaceDN w:val="0"/>
        <w:rPr>
          <w:bCs/>
        </w:rPr>
      </w:pPr>
    </w:p>
    <w:p w14:paraId="4FD05D55" w14:textId="77777777" w:rsidR="006E5807" w:rsidRPr="00EE1DE2" w:rsidRDefault="006E5807" w:rsidP="006E5807">
      <w:pPr>
        <w:pStyle w:val="af0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EE1DE2">
        <w:t>Рабочая программа по предмету «Окружающий социальный мир» разработана на основе следующих нормативно-правовых документов:</w:t>
      </w:r>
    </w:p>
    <w:p w14:paraId="07997095" w14:textId="77777777" w:rsidR="009E58BE" w:rsidRPr="00EE1DE2" w:rsidRDefault="009E58BE" w:rsidP="009E58BE">
      <w:pPr>
        <w:pStyle w:val="ae"/>
        <w:numPr>
          <w:ilvl w:val="0"/>
          <w:numId w:val="6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DE2">
        <w:rPr>
          <w:rFonts w:ascii="Times New Roman" w:hAnsi="Times New Roman" w:cs="Times New Roman"/>
          <w:sz w:val="24"/>
          <w:szCs w:val="24"/>
        </w:rPr>
        <w:t>Федеральная адаптированная основная общеобразовательная программа обучающихся с умственной отсталостью (интеллектуальными нарушениями) (утверждена приказом Министерства просвещения РФ от 24.11.2022 г. № 1026)</w:t>
      </w:r>
    </w:p>
    <w:p w14:paraId="2480AA6B" w14:textId="77777777" w:rsidR="009E58BE" w:rsidRPr="00EE1DE2" w:rsidRDefault="009E58BE" w:rsidP="009E58BE">
      <w:pPr>
        <w:shd w:val="clear" w:color="auto" w:fill="FFFFFF"/>
        <w:ind w:firstLine="709"/>
        <w:contextualSpacing/>
        <w:jc w:val="both"/>
      </w:pPr>
      <w:r w:rsidRPr="00EE1DE2">
        <w:rPr>
          <w:shd w:val="clear" w:color="auto" w:fill="FFFFFF"/>
        </w:rPr>
        <w:t>2. Федеральный закон «Об образовании в РФ» от 29.12.2012г №273-ФЗ</w:t>
      </w:r>
    </w:p>
    <w:p w14:paraId="77169DBD" w14:textId="77777777" w:rsidR="009E58BE" w:rsidRPr="00EE1DE2" w:rsidRDefault="009E58BE" w:rsidP="009E58BE">
      <w:pPr>
        <w:shd w:val="clear" w:color="auto" w:fill="FFFFFF"/>
        <w:ind w:firstLine="709"/>
        <w:contextualSpacing/>
        <w:jc w:val="both"/>
      </w:pPr>
      <w:r w:rsidRPr="00EE1DE2">
        <w:rPr>
          <w:shd w:val="clear" w:color="auto" w:fill="FFFFFF"/>
        </w:rPr>
        <w:t>3. Конвенция о правах инвалидов от 13.12.2006 г. №61/106</w:t>
      </w:r>
    </w:p>
    <w:p w14:paraId="39AE57D1" w14:textId="77777777" w:rsidR="009E58BE" w:rsidRPr="00EE1DE2" w:rsidRDefault="009E58BE" w:rsidP="009E58BE">
      <w:pPr>
        <w:shd w:val="clear" w:color="auto" w:fill="FFFFFF"/>
        <w:ind w:firstLine="709"/>
        <w:contextualSpacing/>
        <w:jc w:val="both"/>
      </w:pPr>
      <w:r w:rsidRPr="00EE1DE2">
        <w:rPr>
          <w:spacing w:val="2"/>
          <w:shd w:val="clear" w:color="auto" w:fill="FFFFFF"/>
        </w:rPr>
        <w:t>4. Федеральный закон от 24.11. 1995г №181-ФЗ (ред. От 24.04.22020) «О социальной защите инвалидов в Российской Федерации»</w:t>
      </w:r>
    </w:p>
    <w:p w14:paraId="706BC603" w14:textId="77777777" w:rsidR="009E58BE" w:rsidRPr="00EE1DE2" w:rsidRDefault="009E58BE" w:rsidP="009E58BE">
      <w:pPr>
        <w:shd w:val="clear" w:color="auto" w:fill="FFFFFF"/>
        <w:ind w:firstLine="709"/>
        <w:contextualSpacing/>
        <w:jc w:val="both"/>
      </w:pPr>
      <w:r w:rsidRPr="00EE1DE2">
        <w:rPr>
          <w:shd w:val="clear" w:color="auto" w:fill="FFFFFF"/>
        </w:rPr>
        <w:t>5. Санитарно-эпидемиологические правила и нормативы СанПиН 2.4.3648-20 «Санитарно-эпидемиологические требования к условиям и организации обучения и воспитания в организациях, осуществляющих образовательным деятельность по адаптированным основным общеобразовательным программам для обучающихся с ограниченными возможностями здоровья» (утв. Постановлением Главного государственного санитарного врача РФ от 10 июля 2015г №26)</w:t>
      </w:r>
    </w:p>
    <w:p w14:paraId="7198602A" w14:textId="77777777" w:rsidR="009E58BE" w:rsidRPr="00EE1DE2" w:rsidRDefault="009E58BE" w:rsidP="009E58BE">
      <w:pPr>
        <w:shd w:val="clear" w:color="auto" w:fill="FFFFFF"/>
        <w:ind w:firstLine="709"/>
        <w:contextualSpacing/>
        <w:jc w:val="both"/>
      </w:pPr>
      <w:r w:rsidRPr="00EE1DE2">
        <w:rPr>
          <w:shd w:val="clear" w:color="auto" w:fill="FFFFFF"/>
        </w:rPr>
        <w:t>6. Письмо Минобрнауки России от 02.02.2018г №ТС-459/07 «О получении общего образования лицами с умственной отсталостью (интеллектуальными нарушениями)»</w:t>
      </w:r>
    </w:p>
    <w:p w14:paraId="7DAE2DDB" w14:textId="77777777" w:rsidR="009E58BE" w:rsidRPr="00EE1DE2" w:rsidRDefault="009E58BE" w:rsidP="009E58BE">
      <w:pPr>
        <w:shd w:val="clear" w:color="auto" w:fill="FFFFFF"/>
        <w:ind w:firstLine="709"/>
        <w:contextualSpacing/>
        <w:jc w:val="both"/>
      </w:pPr>
      <w:r w:rsidRPr="00EE1DE2">
        <w:rPr>
          <w:shd w:val="clear" w:color="auto" w:fill="FFFFFF"/>
        </w:rPr>
        <w:t>7. Письмо Минобрнауки России от 20.02.2019г №ТС- 551/07 «О сопровождении образования обучающихся с ОВЗ и инвалидностью»</w:t>
      </w:r>
    </w:p>
    <w:p w14:paraId="1E221B7A" w14:textId="77777777" w:rsidR="009E58BE" w:rsidRPr="00EE1DE2" w:rsidRDefault="009E58BE" w:rsidP="009E58BE">
      <w:pPr>
        <w:shd w:val="clear" w:color="auto" w:fill="FFFFFF"/>
        <w:ind w:firstLine="709"/>
        <w:contextualSpacing/>
        <w:jc w:val="both"/>
      </w:pPr>
      <w:r w:rsidRPr="00EE1DE2">
        <w:rPr>
          <w:shd w:val="clear" w:color="auto" w:fill="FFFFFF"/>
        </w:rPr>
        <w:t>8. Устав МАОУ «СКОШ для учащихся с ОВЗ»</w:t>
      </w:r>
    </w:p>
    <w:p w14:paraId="1D84E6F9" w14:textId="77777777" w:rsidR="009E58BE" w:rsidRPr="00EE1DE2" w:rsidRDefault="009E58BE" w:rsidP="009E58BE">
      <w:pPr>
        <w:shd w:val="clear" w:color="auto" w:fill="FFFFFF"/>
        <w:ind w:firstLine="709"/>
        <w:contextualSpacing/>
        <w:jc w:val="both"/>
      </w:pPr>
      <w:r w:rsidRPr="00EE1DE2">
        <w:rPr>
          <w:shd w:val="clear" w:color="auto" w:fill="FFFFFF"/>
        </w:rPr>
        <w:t>9. Локальные акты МАОУ «СКОШ для учащихся с ОВЗ»</w:t>
      </w:r>
    </w:p>
    <w:p w14:paraId="0E9D9528" w14:textId="77777777" w:rsidR="009E58BE" w:rsidRPr="00EE1DE2" w:rsidRDefault="009E58BE" w:rsidP="009E58BE">
      <w:pPr>
        <w:shd w:val="clear" w:color="auto" w:fill="FFFFFF"/>
        <w:ind w:firstLine="709"/>
        <w:contextualSpacing/>
        <w:jc w:val="both"/>
      </w:pPr>
      <w:r w:rsidRPr="00EE1DE2">
        <w:t>10. Учебный план МАОУ «СКОШ для учащихся с ОВЗ» на 2023 – 2024 учебный год </w:t>
      </w:r>
    </w:p>
    <w:p w14:paraId="4E6FE9EF" w14:textId="77777777" w:rsidR="006E5807" w:rsidRPr="00EE1DE2" w:rsidRDefault="006E5807" w:rsidP="006E5807">
      <w:pPr>
        <w:ind w:firstLine="709"/>
        <w:contextualSpacing/>
        <w:jc w:val="both"/>
        <w:rPr>
          <w:b/>
        </w:rPr>
      </w:pPr>
    </w:p>
    <w:p w14:paraId="366E5DD3" w14:textId="77777777" w:rsidR="009E58BE" w:rsidRPr="00EE1DE2" w:rsidRDefault="009E58BE" w:rsidP="009E58BE">
      <w:pPr>
        <w:ind w:firstLine="709"/>
        <w:contextualSpacing/>
        <w:jc w:val="both"/>
      </w:pPr>
      <w:r w:rsidRPr="00EE1DE2">
        <w:t>Цель обучения – формирование представлений о человеке, его социальном окружении, ориентация в социальной среде и общепринятых правилах поведения.</w:t>
      </w:r>
    </w:p>
    <w:p w14:paraId="431245FD" w14:textId="77777777" w:rsidR="009E58BE" w:rsidRPr="00EE1DE2" w:rsidRDefault="009E58BE" w:rsidP="00EE1DE2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EE1DE2">
        <w:rPr>
          <w:rFonts w:ascii="Times New Roman" w:hAnsi="Times New Roman"/>
          <w:b/>
          <w:sz w:val="24"/>
          <w:szCs w:val="24"/>
        </w:rPr>
        <w:t>Основными задачами программы «Окружающий социальный мир»</w:t>
      </w:r>
      <w:r w:rsidRPr="00EE1DE2">
        <w:rPr>
          <w:rFonts w:ascii="Times New Roman" w:hAnsi="Times New Roman"/>
          <w:sz w:val="24"/>
          <w:szCs w:val="24"/>
        </w:rPr>
        <w:t xml:space="preserve"> </w:t>
      </w:r>
      <w:r w:rsidRPr="00EE1DE2">
        <w:rPr>
          <w:rFonts w:ascii="Times New Roman" w:hAnsi="Times New Roman"/>
          <w:b/>
          <w:sz w:val="24"/>
          <w:szCs w:val="24"/>
        </w:rPr>
        <w:t>являются</w:t>
      </w:r>
      <w:r w:rsidRPr="00EE1DE2">
        <w:rPr>
          <w:rFonts w:ascii="Times New Roman" w:hAnsi="Times New Roman"/>
          <w:sz w:val="24"/>
          <w:szCs w:val="24"/>
        </w:rPr>
        <w:t xml:space="preserve">: </w:t>
      </w:r>
    </w:p>
    <w:p w14:paraId="2F13C8B0" w14:textId="77777777" w:rsidR="009E58BE" w:rsidRPr="00EE1DE2" w:rsidRDefault="009E58BE" w:rsidP="00EE1DE2">
      <w:pPr>
        <w:pStyle w:val="aa"/>
        <w:numPr>
          <w:ilvl w:val="0"/>
          <w:numId w:val="7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EE1DE2">
        <w:rPr>
          <w:rFonts w:ascii="Times New Roman" w:hAnsi="Times New Roman"/>
          <w:sz w:val="24"/>
          <w:szCs w:val="24"/>
        </w:rPr>
        <w:t>Знакомство с явлениями социальной жизни (человек и его деятельность, общепринятые нормы поведения),</w:t>
      </w:r>
    </w:p>
    <w:p w14:paraId="2506D03F" w14:textId="77777777" w:rsidR="009E58BE" w:rsidRPr="00EE1DE2" w:rsidRDefault="009E58BE" w:rsidP="00EE1DE2">
      <w:pPr>
        <w:pStyle w:val="aa"/>
        <w:numPr>
          <w:ilvl w:val="0"/>
          <w:numId w:val="7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EE1DE2">
        <w:rPr>
          <w:rFonts w:ascii="Times New Roman" w:hAnsi="Times New Roman"/>
          <w:sz w:val="24"/>
          <w:szCs w:val="24"/>
        </w:rPr>
        <w:t>Формирование представлений о предметном мире, созданном человеком (многообразие, функциональное назначение окружающих предметов, действия с ними).</w:t>
      </w:r>
      <w:r w:rsidRPr="00EE1DE2"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  <w:t xml:space="preserve"> </w:t>
      </w:r>
    </w:p>
    <w:p w14:paraId="116FBF3B" w14:textId="77777777" w:rsidR="009E58BE" w:rsidRPr="00EE1DE2" w:rsidRDefault="009E58BE" w:rsidP="00EE1DE2">
      <w:pPr>
        <w:pStyle w:val="aa"/>
        <w:numPr>
          <w:ilvl w:val="0"/>
          <w:numId w:val="7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EE1DE2">
        <w:rPr>
          <w:rFonts w:ascii="Times New Roman" w:hAnsi="Times New Roman"/>
          <w:bCs/>
          <w:iCs/>
          <w:sz w:val="24"/>
          <w:szCs w:val="24"/>
        </w:rPr>
        <w:t>Формирование первоначальных представлений о мире, созданном человеком: о доме, школе, о расположенных в них и рядом объектах, о транспорте и т.д.</w:t>
      </w:r>
    </w:p>
    <w:p w14:paraId="0707F2B5" w14:textId="77777777" w:rsidR="009E58BE" w:rsidRPr="00EE1DE2" w:rsidRDefault="009E58BE" w:rsidP="00EE1DE2">
      <w:pPr>
        <w:pStyle w:val="ae"/>
        <w:numPr>
          <w:ilvl w:val="0"/>
          <w:numId w:val="7"/>
        </w:numPr>
        <w:suppressAutoHyphens w:val="0"/>
        <w:spacing w:after="0" w:line="240" w:lineRule="auto"/>
        <w:ind w:left="142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E1DE2">
        <w:rPr>
          <w:rFonts w:ascii="Times New Roman" w:hAnsi="Times New Roman" w:cs="Times New Roman"/>
          <w:bCs/>
          <w:iCs/>
          <w:sz w:val="24"/>
          <w:szCs w:val="24"/>
        </w:rPr>
        <w:t xml:space="preserve">Усвоение правил безопасного поведения в помещении и на улице. </w:t>
      </w:r>
    </w:p>
    <w:p w14:paraId="56F6CD0A" w14:textId="77777777" w:rsidR="009E58BE" w:rsidRPr="00EE1DE2" w:rsidRDefault="009E58BE" w:rsidP="00EE1DE2">
      <w:pPr>
        <w:pStyle w:val="ae"/>
        <w:numPr>
          <w:ilvl w:val="0"/>
          <w:numId w:val="7"/>
        </w:numPr>
        <w:suppressAutoHyphens w:val="0"/>
        <w:spacing w:after="0" w:line="240" w:lineRule="auto"/>
        <w:ind w:left="142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E1DE2">
        <w:rPr>
          <w:rFonts w:ascii="Times New Roman" w:hAnsi="Times New Roman" w:cs="Times New Roman"/>
          <w:bCs/>
          <w:iCs/>
          <w:sz w:val="24"/>
          <w:szCs w:val="24"/>
        </w:rPr>
        <w:t>Представления об окружающих людях: овладение первоначальными представлениями о социальной жизни, о профессиональных и социальных ролях людей.</w:t>
      </w:r>
    </w:p>
    <w:p w14:paraId="5524D6D1" w14:textId="77777777" w:rsidR="009E58BE" w:rsidRPr="00EE1DE2" w:rsidRDefault="009E58BE" w:rsidP="00EE1DE2">
      <w:pPr>
        <w:pStyle w:val="ae"/>
        <w:numPr>
          <w:ilvl w:val="0"/>
          <w:numId w:val="7"/>
        </w:numPr>
        <w:suppressAutoHyphens w:val="0"/>
        <w:spacing w:after="0" w:line="240" w:lineRule="auto"/>
        <w:ind w:left="142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E1DE2">
        <w:rPr>
          <w:rFonts w:ascii="Times New Roman" w:hAnsi="Times New Roman" w:cs="Times New Roman"/>
          <w:bCs/>
          <w:iCs/>
          <w:sz w:val="24"/>
          <w:szCs w:val="24"/>
        </w:rPr>
        <w:t xml:space="preserve">Развитие межличностных и групповых отношений. </w:t>
      </w:r>
    </w:p>
    <w:p w14:paraId="0151F622" w14:textId="77777777" w:rsidR="009E58BE" w:rsidRPr="00EE1DE2" w:rsidRDefault="009E58BE" w:rsidP="00EE1DE2">
      <w:pPr>
        <w:pStyle w:val="ae"/>
        <w:numPr>
          <w:ilvl w:val="0"/>
          <w:numId w:val="7"/>
        </w:numPr>
        <w:suppressAutoHyphens w:val="0"/>
        <w:spacing w:after="0" w:line="240" w:lineRule="auto"/>
        <w:ind w:left="142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E1DE2">
        <w:rPr>
          <w:rFonts w:ascii="Times New Roman" w:hAnsi="Times New Roman" w:cs="Times New Roman"/>
          <w:bCs/>
          <w:iCs/>
          <w:sz w:val="24"/>
          <w:szCs w:val="24"/>
        </w:rPr>
        <w:t xml:space="preserve">Накопление положительного опыта сотрудничества и участия в общественной жизни. </w:t>
      </w:r>
    </w:p>
    <w:p w14:paraId="405C2089" w14:textId="77777777" w:rsidR="009E58BE" w:rsidRPr="00EE1DE2" w:rsidRDefault="009E58BE" w:rsidP="00EE1DE2">
      <w:pPr>
        <w:pStyle w:val="ae"/>
        <w:numPr>
          <w:ilvl w:val="0"/>
          <w:numId w:val="7"/>
        </w:numPr>
        <w:suppressAutoHyphens w:val="0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EE1DE2">
        <w:rPr>
          <w:rFonts w:ascii="Times New Roman" w:hAnsi="Times New Roman" w:cs="Times New Roman"/>
          <w:bCs/>
          <w:iCs/>
          <w:sz w:val="24"/>
          <w:szCs w:val="24"/>
        </w:rPr>
        <w:t xml:space="preserve">Формирование представлений об обязанностях и правах ребенка. </w:t>
      </w:r>
    </w:p>
    <w:p w14:paraId="29590BBA" w14:textId="77777777" w:rsidR="009E58BE" w:rsidRPr="00EE1DE2" w:rsidRDefault="009E58BE" w:rsidP="00EE1DE2">
      <w:pPr>
        <w:pStyle w:val="ae"/>
        <w:numPr>
          <w:ilvl w:val="0"/>
          <w:numId w:val="7"/>
        </w:numPr>
        <w:suppressAutoHyphens w:val="0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EE1DE2">
        <w:rPr>
          <w:rFonts w:ascii="Times New Roman" w:hAnsi="Times New Roman" w:cs="Times New Roman"/>
          <w:bCs/>
          <w:iCs/>
          <w:sz w:val="24"/>
          <w:szCs w:val="24"/>
        </w:rPr>
        <w:t>Представление о своей стране (Россия).</w:t>
      </w:r>
    </w:p>
    <w:p w14:paraId="5823A959" w14:textId="77777777" w:rsidR="009E58BE" w:rsidRPr="00EE1DE2" w:rsidRDefault="009E58BE" w:rsidP="009E58BE">
      <w:pPr>
        <w:pStyle w:val="aa"/>
        <w:ind w:left="1429"/>
        <w:rPr>
          <w:rFonts w:ascii="Times New Roman" w:hAnsi="Times New Roman"/>
          <w:sz w:val="24"/>
          <w:szCs w:val="24"/>
        </w:rPr>
      </w:pPr>
    </w:p>
    <w:p w14:paraId="6B249FCF" w14:textId="77777777" w:rsidR="009E58BE" w:rsidRPr="00EE1DE2" w:rsidRDefault="009E58BE" w:rsidP="009E58BE">
      <w:pPr>
        <w:widowControl w:val="0"/>
        <w:ind w:left="567"/>
        <w:jc w:val="center"/>
        <w:rPr>
          <w:rFonts w:eastAsia="Arial Unicode MS"/>
          <w:b/>
          <w:kern w:val="2"/>
          <w:lang w:eastAsia="hi-IN" w:bidi="hi-IN"/>
        </w:rPr>
      </w:pPr>
      <w:r w:rsidRPr="00EE1DE2">
        <w:rPr>
          <w:rFonts w:eastAsia="Arial Unicode MS"/>
          <w:b/>
          <w:kern w:val="2"/>
          <w:lang w:eastAsia="hi-IN" w:bidi="hi-IN"/>
        </w:rPr>
        <w:t>Общая характеристика учебного предмета</w:t>
      </w:r>
    </w:p>
    <w:p w14:paraId="7713B84A" w14:textId="77777777" w:rsidR="009E58BE" w:rsidRPr="00EE1DE2" w:rsidRDefault="009E58BE" w:rsidP="009E58BE">
      <w:pPr>
        <w:widowControl w:val="0"/>
        <w:ind w:left="567"/>
        <w:jc w:val="center"/>
        <w:rPr>
          <w:rFonts w:eastAsia="Arial Unicode MS"/>
          <w:b/>
          <w:kern w:val="2"/>
          <w:lang w:eastAsia="hi-IN" w:bidi="hi-IN"/>
        </w:rPr>
      </w:pPr>
    </w:p>
    <w:p w14:paraId="4A91E4E5" w14:textId="77777777" w:rsidR="009E58BE" w:rsidRPr="00EE1DE2" w:rsidRDefault="009E58BE" w:rsidP="009E58BE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EE1DE2">
        <w:rPr>
          <w:rFonts w:ascii="Times New Roman" w:hAnsi="Times New Roman"/>
          <w:sz w:val="24"/>
          <w:szCs w:val="24"/>
        </w:rPr>
        <w:t>Отбор содержания курса «</w:t>
      </w:r>
      <w:proofErr w:type="gramStart"/>
      <w:r w:rsidRPr="00EE1DE2">
        <w:rPr>
          <w:rFonts w:ascii="Times New Roman" w:hAnsi="Times New Roman"/>
          <w:sz w:val="24"/>
          <w:szCs w:val="24"/>
        </w:rPr>
        <w:t>Окружающий  социальный</w:t>
      </w:r>
      <w:proofErr w:type="gramEnd"/>
      <w:r w:rsidRPr="00EE1DE2">
        <w:rPr>
          <w:rFonts w:ascii="Times New Roman" w:hAnsi="Times New Roman"/>
          <w:sz w:val="24"/>
          <w:szCs w:val="24"/>
        </w:rPr>
        <w:t xml:space="preserve">  мир» направлен на </w:t>
      </w:r>
      <w:r w:rsidRPr="00EE1DE2">
        <w:rPr>
          <w:rFonts w:ascii="Times New Roman" w:hAnsi="Times New Roman"/>
          <w:sz w:val="24"/>
          <w:szCs w:val="24"/>
          <w:shd w:val="clear" w:color="auto" w:fill="FFFFFF"/>
        </w:rPr>
        <w:t xml:space="preserve">формирование знаний, умений, навыков, направленных на социальную адаптацию учащихся; повышение уровня общего развития учащихся и </w:t>
      </w:r>
      <w:r w:rsidRPr="00EE1DE2">
        <w:rPr>
          <w:rFonts w:ascii="Times New Roman" w:hAnsi="Times New Roman"/>
          <w:sz w:val="24"/>
          <w:szCs w:val="24"/>
        </w:rPr>
        <w:t>воспитание у них максимально возможного уровня самостоятельности.</w:t>
      </w:r>
    </w:p>
    <w:p w14:paraId="5A070253" w14:textId="77777777" w:rsidR="009E58BE" w:rsidRPr="00EE1DE2" w:rsidRDefault="009E58BE" w:rsidP="009E58BE">
      <w:pPr>
        <w:autoSpaceDE w:val="0"/>
        <w:autoSpaceDN w:val="0"/>
        <w:adjustRightInd w:val="0"/>
        <w:jc w:val="both"/>
        <w:rPr>
          <w:rFonts w:eastAsia="Calibri"/>
        </w:rPr>
      </w:pPr>
      <w:r w:rsidRPr="00EE1DE2">
        <w:t xml:space="preserve">            В силу различных особенностей физического, интеллектуального, эмоционального развития дети с ТМНР испытывают трудности в осознании социальных явлений. В связи с этим программа учебного предмета «Окружающий социальный   мир» позволяет планомерно формировать осмысленное восприятие социальной действительности и включаться на доступном уровне в жизнь общества. </w:t>
      </w:r>
      <w:r w:rsidRPr="00EE1DE2">
        <w:rPr>
          <w:rFonts w:eastAsia="Calibri"/>
        </w:rPr>
        <w:t>Обучение детей жизни в обществе включает формирование представлений об окружающем социальном мире и умений ориентироваться в нем, включаться в социальные отношения.</w:t>
      </w:r>
    </w:p>
    <w:p w14:paraId="59F121E3" w14:textId="77777777" w:rsidR="009E58BE" w:rsidRPr="00EE1DE2" w:rsidRDefault="009E58BE" w:rsidP="009E58BE">
      <w:pPr>
        <w:shd w:val="clear" w:color="auto" w:fill="FFFFFF"/>
        <w:jc w:val="both"/>
      </w:pPr>
      <w:r w:rsidRPr="00EE1DE2">
        <w:t xml:space="preserve">         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родителей. Важно сформировать у </w:t>
      </w:r>
      <w:r w:rsidRPr="00EE1DE2">
        <w:lastRenderedPageBreak/>
        <w:t>ребенка типовые модели поведения в различных ситуациях: поездки в общественном транспорте, покупок в магазине, во время пожара и др.</w:t>
      </w:r>
    </w:p>
    <w:p w14:paraId="12ADE559" w14:textId="77777777" w:rsidR="009E58BE" w:rsidRPr="00EE1DE2" w:rsidRDefault="009E58BE" w:rsidP="009E58BE">
      <w:pPr>
        <w:shd w:val="clear" w:color="auto" w:fill="FFFFFF"/>
        <w:jc w:val="both"/>
        <w:rPr>
          <w:color w:val="333333"/>
        </w:rPr>
      </w:pPr>
      <w:r w:rsidRPr="00EE1DE2">
        <w:rPr>
          <w:color w:val="333333"/>
        </w:rPr>
        <w:t xml:space="preserve">        </w:t>
      </w:r>
      <w:r w:rsidRPr="00EE1DE2">
        <w:t xml:space="preserve"> Программа представлена следующими разделами: «Квартира, дом, двор», «Продукты питания», «Предметы быта», «Школа», «Предметы и материалы, изготовленные человеком», «Город», «Транспорт», «Страна</w:t>
      </w:r>
      <w:proofErr w:type="gramStart"/>
      <w:r w:rsidRPr="00EE1DE2">
        <w:t>»,  «</w:t>
      </w:r>
      <w:proofErr w:type="gramEnd"/>
      <w:r w:rsidRPr="00EE1DE2">
        <w:t>Традиции и обычаи».</w:t>
      </w:r>
    </w:p>
    <w:p w14:paraId="34443FAE" w14:textId="77777777" w:rsidR="009E58BE" w:rsidRPr="00EE1DE2" w:rsidRDefault="009E58BE" w:rsidP="009E58B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E1DE2">
        <w:rPr>
          <w:rFonts w:ascii="Times New Roman" w:hAnsi="Times New Roman"/>
          <w:sz w:val="24"/>
          <w:szCs w:val="24"/>
        </w:rPr>
        <w:tab/>
        <w:t xml:space="preserve">В процессе обучения у ребенка формируются представления о родном городе, в котором он проживает, о России, её культуре, истории, современной жизни. Знакомясь с рукотворными объектами и социальными явлениями окружающей действительности, ребенок учится выделять их характерные признаки, объединять в группы по этим признакам, устанавливать связи между ними. Получая представления о социальной жизни, в которую он включен, ребенок учится соотносить свое поведение и поступки других людей с нравственными ценностями (эталонами) и общепринятыми нормами поведения. Ребенок учится ориентироваться в различных ситуациях: избегать риски и угрозы его жизни и здоровью, в частности, учится быть внимательным и осторожным на улице, дома, в школе. </w:t>
      </w:r>
    </w:p>
    <w:p w14:paraId="394BC077" w14:textId="77777777" w:rsidR="009E58BE" w:rsidRPr="00EE1DE2" w:rsidRDefault="009E58BE" w:rsidP="009E58BE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EE1DE2">
        <w:rPr>
          <w:rFonts w:ascii="Times New Roman" w:hAnsi="Times New Roman"/>
          <w:sz w:val="24"/>
          <w:szCs w:val="24"/>
        </w:rPr>
        <w:t xml:space="preserve">Жизнь в обществе предполагает следование определенным правилам.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родителей. Важно сформировать у ребенка типовые модели поведения в различных ситуациях: поездки в общественном транспорте, покупки в магазине, поведение в опасной ситуации и др. </w:t>
      </w:r>
    </w:p>
    <w:p w14:paraId="2A236F4C" w14:textId="77777777" w:rsidR="009E58BE" w:rsidRPr="00EE1DE2" w:rsidRDefault="009E58BE" w:rsidP="009E58BE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EE1DE2">
        <w:rPr>
          <w:rFonts w:ascii="Times New Roman" w:hAnsi="Times New Roman"/>
          <w:sz w:val="24"/>
          <w:szCs w:val="24"/>
        </w:rPr>
        <w:t xml:space="preserve">Содержание материала по программе «Окружающий социальный мир» является основой формирования представлений, умений и навыков по предметам «Изобразительная деятельность», «Домоводство», «Труд» и др. Так знания, полученные ребенком в ходе работы по разделу «Посуда», расширяются и дополняются на занятиях по домоводству, где ребенок учится готовить, сервировать стол и т.д. </w:t>
      </w:r>
    </w:p>
    <w:p w14:paraId="2C7176D3" w14:textId="77777777" w:rsidR="009E58BE" w:rsidRPr="00EE1DE2" w:rsidRDefault="009E58BE" w:rsidP="009E58BE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EE1DE2">
        <w:rPr>
          <w:rFonts w:ascii="Times New Roman" w:hAnsi="Times New Roman"/>
          <w:sz w:val="24"/>
          <w:szCs w:val="24"/>
        </w:rPr>
        <w:t xml:space="preserve">Специфика работы по программе «Окружающий социальный мир» заключается в том, что занятия проводятся не только в классе, но и в местах общего пользования (парк, магазин, кафе, вокзал и т.д.) Ребенок выходит в город (поселок), знакомится с различными организациями, предоставляющими услуги населению, наблюдает за деятельностью окружающих людей, учится вести себя согласно общепринятым нормам поведения. </w:t>
      </w:r>
    </w:p>
    <w:p w14:paraId="17E849AE" w14:textId="77777777" w:rsidR="009E58BE" w:rsidRPr="00EE1DE2" w:rsidRDefault="009E58BE" w:rsidP="009E58BE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EE1DE2">
        <w:rPr>
          <w:rFonts w:ascii="Times New Roman" w:hAnsi="Times New Roman"/>
          <w:sz w:val="24"/>
          <w:szCs w:val="24"/>
        </w:rPr>
        <w:t xml:space="preserve">Для реализации программы материально-техническое обеспечение предмета включает: натуральные объекты, муляжи, макеты, предметные и сюжетные картинки, пиктограммы с изображением объектов (в школе, во дворе, в городе), действий, правил поведения и т.д. Кроме того, используются аудио и видеоматериалы, презентации, мультипликационные фильмы, иллюстрирующие социальную жизнь людей, правила поведения в общественных местах и т.д.; рабочие тетради с различными объектами окружающего социального мира для раскрашивания, вырезания, наклеивания и другой материал; обучающие компьютерные программы, способствующие формированию у детей доступных социальных представлений. По возможности, используются технические и транспортные средства. Необходимым оборудованием для иллюстрации социальных явлений являются: компьютер, видеопроектор и другое мультимедийное оборудование. Оборудованное (по возможности с подъемником) транспортное средство позволит детям (в частности, не передвигающимся самостоятельно детям) выезжать в город для участия в занятиях в местах общего доступа горожан и в организациях, предоставляющих услуги населению. </w:t>
      </w:r>
    </w:p>
    <w:p w14:paraId="455F678F" w14:textId="77777777" w:rsidR="009E58BE" w:rsidRPr="00EE1DE2" w:rsidRDefault="009E58BE" w:rsidP="009E58BE">
      <w:pPr>
        <w:shd w:val="clear" w:color="auto" w:fill="FFFFFF"/>
        <w:jc w:val="both"/>
      </w:pPr>
      <w:r w:rsidRPr="00EE1DE2">
        <w:t xml:space="preserve">       На занятиях по предмету «Окружающий социальный мир» ведущая роль принадлежит педагогу. Для обучения создаются такие условия, которые дают возможность каждому ребенку работать в доступном темпе, проявляя возможную самостоятельность. Учитель подбирает материал по объему и компонует по степени сложности, исходя из особенностей развития каждого ребенка.</w:t>
      </w:r>
    </w:p>
    <w:p w14:paraId="7814C07F" w14:textId="77777777" w:rsidR="009E58BE" w:rsidRPr="00EE1DE2" w:rsidRDefault="009E58BE" w:rsidP="009E58BE">
      <w:pPr>
        <w:pStyle w:val="ae"/>
        <w:spacing w:after="0" w:line="240" w:lineRule="auto"/>
        <w:ind w:left="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E1DE2">
        <w:rPr>
          <w:rFonts w:ascii="Times New Roman" w:hAnsi="Times New Roman" w:cs="Times New Roman"/>
          <w:sz w:val="24"/>
          <w:szCs w:val="24"/>
        </w:rPr>
        <w:t xml:space="preserve">                  В процессе урока учитель использует различные виды деятельности: игровую (сюжетно-ролевую, дидактическую, театрализованную, подвижную игру), элементарную трудовую (хозяйственно-бытовой и ручной труд), конструктивную, изобразительную (лепка, рисование, аппликация), которые будут способствовать расширению, повторению и закреплению представлений        </w:t>
      </w:r>
    </w:p>
    <w:p w14:paraId="4F29C963" w14:textId="77777777" w:rsidR="009E58BE" w:rsidRPr="00EE1DE2" w:rsidRDefault="009E58BE" w:rsidP="009E58BE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DE2">
        <w:rPr>
          <w:rFonts w:ascii="Times New Roman" w:hAnsi="Times New Roman" w:cs="Times New Roman"/>
          <w:sz w:val="24"/>
          <w:szCs w:val="24"/>
        </w:rPr>
        <w:t>На экскурсиях учащиеся знакомятся с предметами и явлениями в естественной обстановке; на предметных уроках - на основе непосредственных чувственных восприятий. Наблюдая, дети учатся анализировать, находить сходства и различия, делать простейшие выводы обобщения. Практические работы помогают закреплению полученных знаний и умений. Наблюдая за погодой и сезонными изменениями в природе, расширяют представления об окружающем мире, развивают внимание, наблюдательность, чувственное восприятие.</w:t>
      </w:r>
    </w:p>
    <w:p w14:paraId="111FC18B" w14:textId="77777777" w:rsidR="009E58BE" w:rsidRPr="00EE1DE2" w:rsidRDefault="009E58BE" w:rsidP="009E58BE">
      <w:pPr>
        <w:shd w:val="clear" w:color="auto" w:fill="FFFFFF"/>
        <w:jc w:val="both"/>
      </w:pPr>
      <w:r w:rsidRPr="00EE1DE2">
        <w:lastRenderedPageBreak/>
        <w:t xml:space="preserve">        У учащихся формируются элементарные представления и понятия, необходимые при обучение другим учебным предметам, расширяется и обогащается представление о непосредственно окружающем мире, они получают некоторые представления о мире, который находится вне поля их чувствительного опыта.</w:t>
      </w:r>
    </w:p>
    <w:p w14:paraId="0A50BE87" w14:textId="77777777" w:rsidR="009E58BE" w:rsidRPr="00EE1DE2" w:rsidRDefault="009E58BE" w:rsidP="009E58BE">
      <w:pPr>
        <w:shd w:val="clear" w:color="auto" w:fill="FFFFFF"/>
        <w:rPr>
          <w:color w:val="333333"/>
        </w:rPr>
      </w:pPr>
    </w:p>
    <w:p w14:paraId="56A9EA07" w14:textId="77777777" w:rsidR="009E58BE" w:rsidRPr="00EE1DE2" w:rsidRDefault="009E58BE" w:rsidP="009E58BE">
      <w:pPr>
        <w:autoSpaceDE w:val="0"/>
        <w:jc w:val="center"/>
        <w:rPr>
          <w:b/>
          <w:w w:val="101"/>
          <w:kern w:val="2"/>
          <w:lang w:eastAsia="ar-SA"/>
        </w:rPr>
      </w:pPr>
      <w:r w:rsidRPr="00EE1DE2">
        <w:rPr>
          <w:rFonts w:eastAsia="Calibri"/>
          <w:b/>
        </w:rPr>
        <w:t>Описание места учебного предмета, курса в учебном плане</w:t>
      </w:r>
    </w:p>
    <w:p w14:paraId="4F83F618" w14:textId="77777777" w:rsidR="009E58BE" w:rsidRPr="00EE1DE2" w:rsidRDefault="009E58BE" w:rsidP="009E58BE">
      <w:pPr>
        <w:jc w:val="both"/>
      </w:pPr>
    </w:p>
    <w:p w14:paraId="1484D19C" w14:textId="77777777" w:rsidR="009E58BE" w:rsidRPr="00EE1DE2" w:rsidRDefault="009E58BE" w:rsidP="009E58BE">
      <w:pPr>
        <w:autoSpaceDE w:val="0"/>
        <w:autoSpaceDN w:val="0"/>
        <w:adjustRightInd w:val="0"/>
        <w:ind w:firstLine="709"/>
        <w:jc w:val="both"/>
        <w:rPr>
          <w:rFonts w:eastAsia="Calibri"/>
          <w:highlight w:val="cyan"/>
        </w:rPr>
      </w:pPr>
      <w:r w:rsidRPr="00EE1DE2">
        <w:rPr>
          <w:rFonts w:eastAsia="Calibri"/>
        </w:rPr>
        <w:t>Учебные предметы предметной области «Окружающий мир», наряду с другими предметами основных образовательных областей составляют обязательную часть учебных планов АООП образования умственно отсталых обучающихся (интеллектуальными нарушениями) (вариант 2).</w:t>
      </w:r>
    </w:p>
    <w:p w14:paraId="466A0DCF" w14:textId="4AC2314E" w:rsidR="009E58BE" w:rsidRPr="00EE1DE2" w:rsidRDefault="009E58BE" w:rsidP="009E58B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E1DE2">
        <w:t>В учебном плане предмет представлен с 1 по 1</w:t>
      </w:r>
      <w:r w:rsidR="003F1B13" w:rsidRPr="00EE1DE2">
        <w:t>3</w:t>
      </w:r>
      <w:r w:rsidRPr="00EE1DE2">
        <w:t xml:space="preserve"> год обучения.</w:t>
      </w:r>
      <w:r w:rsidRPr="00EE1DE2">
        <w:rPr>
          <w:rFonts w:eastAsia="Calibri"/>
        </w:rPr>
        <w:t xml:space="preserve"> </w:t>
      </w:r>
    </w:p>
    <w:p w14:paraId="6DA0AA9E" w14:textId="4D6F9DD4" w:rsidR="009E58BE" w:rsidRPr="00EE1DE2" w:rsidRDefault="009E58BE" w:rsidP="009E58B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E1DE2">
        <w:rPr>
          <w:rFonts w:eastAsia="Calibri"/>
        </w:rPr>
        <w:t>Согласно учебному плану образования обучающихся с умеренной, тяжелой и глубокой   умственной отсталости (интеллектуальных нарушений), всего на изучение предмета «Окружающий социальный мир» в 1</w:t>
      </w:r>
      <w:r w:rsidR="003F1B13" w:rsidRPr="00EE1DE2">
        <w:rPr>
          <w:rFonts w:eastAsia="Calibri"/>
        </w:rPr>
        <w:t>3</w:t>
      </w:r>
      <w:r w:rsidRPr="00EE1DE2">
        <w:rPr>
          <w:rFonts w:eastAsia="Calibri"/>
        </w:rPr>
        <w:t xml:space="preserve"> классе по 4 часа в неделю - 13</w:t>
      </w:r>
      <w:r w:rsidR="00C55F51" w:rsidRPr="00EE1DE2">
        <w:rPr>
          <w:rFonts w:eastAsia="Calibri"/>
        </w:rPr>
        <w:t>6</w:t>
      </w:r>
      <w:r w:rsidRPr="00EE1DE2">
        <w:rPr>
          <w:rFonts w:eastAsia="Calibri"/>
        </w:rPr>
        <w:t xml:space="preserve"> часов.</w:t>
      </w:r>
    </w:p>
    <w:p w14:paraId="47BE693B" w14:textId="77777777" w:rsidR="009E58BE" w:rsidRPr="00EE1DE2" w:rsidRDefault="009E58BE" w:rsidP="009E58BE">
      <w:pPr>
        <w:jc w:val="both"/>
      </w:pPr>
    </w:p>
    <w:p w14:paraId="6ED7E3C2" w14:textId="77777777" w:rsidR="009E58BE" w:rsidRPr="00EE1DE2" w:rsidRDefault="009E58BE" w:rsidP="009E58BE">
      <w:pPr>
        <w:autoSpaceDE w:val="0"/>
        <w:jc w:val="center"/>
        <w:rPr>
          <w:rFonts w:eastAsia="Calibri"/>
          <w:b/>
        </w:rPr>
      </w:pPr>
      <w:r w:rsidRPr="00EE1DE2">
        <w:rPr>
          <w:rFonts w:eastAsia="Calibri"/>
          <w:b/>
        </w:rPr>
        <w:t xml:space="preserve">Личностные и предметные результаты освоения конкретного </w:t>
      </w:r>
    </w:p>
    <w:p w14:paraId="6B4975D2" w14:textId="77777777" w:rsidR="009E58BE" w:rsidRPr="00EE1DE2" w:rsidRDefault="009E58BE" w:rsidP="009E58BE">
      <w:pPr>
        <w:autoSpaceDE w:val="0"/>
        <w:jc w:val="center"/>
        <w:rPr>
          <w:rFonts w:eastAsia="Calibri"/>
          <w:b/>
        </w:rPr>
      </w:pPr>
      <w:r w:rsidRPr="00EE1DE2">
        <w:rPr>
          <w:rFonts w:eastAsia="Calibri"/>
          <w:b/>
        </w:rPr>
        <w:t>учебного предмета:</w:t>
      </w:r>
    </w:p>
    <w:p w14:paraId="7C39EC4D" w14:textId="77777777" w:rsidR="009E58BE" w:rsidRPr="00EE1DE2" w:rsidRDefault="009E58BE" w:rsidP="009E58BE">
      <w:pPr>
        <w:autoSpaceDE w:val="0"/>
        <w:ind w:firstLine="709"/>
        <w:jc w:val="both"/>
        <w:rPr>
          <w:kern w:val="2"/>
          <w:lang w:eastAsia="ar-SA"/>
        </w:rPr>
      </w:pPr>
      <w:r w:rsidRPr="00EE1DE2">
        <w:rPr>
          <w:kern w:val="2"/>
          <w:lang w:eastAsia="ar-SA"/>
        </w:rPr>
        <w:t xml:space="preserve">В соответствии с требованиями ФГОС к АООП для обучающихся с умеренной, тяжелой, глубокой умственной отсталостью, с ТМНР (вариант 2)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обучающихся. </w:t>
      </w:r>
    </w:p>
    <w:p w14:paraId="552B3F48" w14:textId="25DBEBCB" w:rsidR="009E58BE" w:rsidRPr="00EE1DE2" w:rsidRDefault="009E58BE" w:rsidP="009E58BE">
      <w:pPr>
        <w:shd w:val="clear" w:color="auto" w:fill="FFFFFF"/>
        <w:jc w:val="center"/>
      </w:pPr>
      <w:r w:rsidRPr="00EE1DE2">
        <w:rPr>
          <w:b/>
          <w:bCs/>
        </w:rPr>
        <w:t>Ожидаемые результаты по окончании 1</w:t>
      </w:r>
      <w:r w:rsidR="003F1B13" w:rsidRPr="00EE1DE2">
        <w:rPr>
          <w:b/>
          <w:bCs/>
        </w:rPr>
        <w:t>3</w:t>
      </w:r>
      <w:r w:rsidRPr="00EE1DE2">
        <w:rPr>
          <w:b/>
          <w:bCs/>
        </w:rPr>
        <w:t xml:space="preserve"> класса</w:t>
      </w:r>
    </w:p>
    <w:p w14:paraId="772789FD" w14:textId="77777777" w:rsidR="009E58BE" w:rsidRPr="00EE1DE2" w:rsidRDefault="009E58BE" w:rsidP="009E58BE">
      <w:pPr>
        <w:ind w:firstLine="709"/>
        <w:contextualSpacing/>
        <w:jc w:val="both"/>
        <w:rPr>
          <w:rFonts w:eastAsia="Calibri"/>
          <w:b/>
          <w:bCs/>
          <w:i/>
        </w:rPr>
      </w:pPr>
      <w:r w:rsidRPr="00EE1DE2">
        <w:rPr>
          <w:rFonts w:eastAsia="Calibri"/>
          <w:b/>
          <w:bCs/>
          <w:i/>
        </w:rPr>
        <w:t>Личностные:</w:t>
      </w:r>
    </w:p>
    <w:p w14:paraId="42E5B123" w14:textId="77777777" w:rsidR="009E58BE" w:rsidRPr="00EE1DE2" w:rsidRDefault="009E58BE" w:rsidP="009E58BE">
      <w:pPr>
        <w:ind w:firstLine="709"/>
        <w:contextualSpacing/>
        <w:jc w:val="both"/>
        <w:rPr>
          <w:rFonts w:eastAsia="Calibri"/>
          <w:i/>
          <w:u w:val="single"/>
        </w:rPr>
      </w:pPr>
      <w:r w:rsidRPr="00EE1DE2">
        <w:rPr>
          <w:rFonts w:eastAsia="Calibri"/>
          <w:i/>
        </w:rPr>
        <w:t>Физические характеристики персональной идентификации</w:t>
      </w:r>
      <w:r w:rsidRPr="00EE1DE2">
        <w:rPr>
          <w:rFonts w:eastAsia="Calibri"/>
          <w:i/>
          <w:u w:val="single"/>
        </w:rPr>
        <w:t>:</w:t>
      </w:r>
    </w:p>
    <w:p w14:paraId="00C959DF" w14:textId="77777777" w:rsidR="009E58BE" w:rsidRPr="00EE1DE2" w:rsidRDefault="009E58BE" w:rsidP="009E58BE">
      <w:pPr>
        <w:pStyle w:val="ae"/>
        <w:numPr>
          <w:ilvl w:val="0"/>
          <w:numId w:val="8"/>
        </w:numPr>
        <w:suppressAutoHyphens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DE2">
        <w:rPr>
          <w:rFonts w:ascii="Times New Roman" w:eastAsia="Calibri" w:hAnsi="Times New Roman" w:cs="Times New Roman"/>
          <w:sz w:val="24"/>
          <w:szCs w:val="24"/>
        </w:rPr>
        <w:t>определяет свои внешние данные (цвет глаз, волос, рост и т.д.);</w:t>
      </w:r>
    </w:p>
    <w:p w14:paraId="47895E6F" w14:textId="77777777" w:rsidR="009E58BE" w:rsidRPr="00EE1DE2" w:rsidRDefault="009E58BE" w:rsidP="009E58BE">
      <w:pPr>
        <w:pStyle w:val="ae"/>
        <w:numPr>
          <w:ilvl w:val="0"/>
          <w:numId w:val="8"/>
        </w:numPr>
        <w:suppressAutoHyphens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DE2">
        <w:rPr>
          <w:rFonts w:ascii="Times New Roman" w:eastAsia="Calibri" w:hAnsi="Times New Roman" w:cs="Times New Roman"/>
          <w:sz w:val="24"/>
          <w:szCs w:val="24"/>
        </w:rPr>
        <w:t>определяет состояние своего здоровья;</w:t>
      </w:r>
    </w:p>
    <w:p w14:paraId="7BF8986C" w14:textId="77777777" w:rsidR="009E58BE" w:rsidRPr="00EE1DE2" w:rsidRDefault="009E58BE" w:rsidP="009E58BE">
      <w:pPr>
        <w:ind w:firstLine="709"/>
        <w:contextualSpacing/>
        <w:jc w:val="both"/>
        <w:rPr>
          <w:rFonts w:eastAsia="Calibri"/>
          <w:i/>
        </w:rPr>
      </w:pPr>
      <w:r w:rsidRPr="00EE1DE2">
        <w:rPr>
          <w:rFonts w:eastAsia="Calibri"/>
          <w:i/>
        </w:rPr>
        <w:t>Гендерная идентичность</w:t>
      </w:r>
    </w:p>
    <w:p w14:paraId="0AFC5336" w14:textId="77777777" w:rsidR="009E58BE" w:rsidRPr="00EE1DE2" w:rsidRDefault="009E58BE" w:rsidP="009E58BE">
      <w:pPr>
        <w:pStyle w:val="ae"/>
        <w:numPr>
          <w:ilvl w:val="0"/>
          <w:numId w:val="9"/>
        </w:numPr>
        <w:suppressAutoHyphens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DE2">
        <w:rPr>
          <w:rFonts w:ascii="Times New Roman" w:eastAsia="Calibri" w:hAnsi="Times New Roman" w:cs="Times New Roman"/>
          <w:sz w:val="24"/>
          <w:szCs w:val="24"/>
        </w:rPr>
        <w:t>определяет свою половую принадлежность (без обоснования);</w:t>
      </w:r>
    </w:p>
    <w:p w14:paraId="0D10E85B" w14:textId="77777777" w:rsidR="009E58BE" w:rsidRPr="00EE1DE2" w:rsidRDefault="009E58BE" w:rsidP="009E58BE">
      <w:pPr>
        <w:ind w:firstLine="709"/>
        <w:contextualSpacing/>
        <w:jc w:val="both"/>
        <w:rPr>
          <w:rFonts w:eastAsia="Calibri"/>
          <w:i/>
        </w:rPr>
      </w:pPr>
      <w:r w:rsidRPr="00EE1DE2">
        <w:rPr>
          <w:rFonts w:eastAsia="Calibri"/>
          <w:i/>
        </w:rPr>
        <w:t>Возрастная идентификация</w:t>
      </w:r>
    </w:p>
    <w:p w14:paraId="5CAEA534" w14:textId="77777777" w:rsidR="009E58BE" w:rsidRPr="00EE1DE2" w:rsidRDefault="009E58BE" w:rsidP="009E58BE">
      <w:pPr>
        <w:pStyle w:val="ae"/>
        <w:numPr>
          <w:ilvl w:val="0"/>
          <w:numId w:val="9"/>
        </w:numPr>
        <w:suppressAutoHyphens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DE2">
        <w:rPr>
          <w:rFonts w:ascii="Times New Roman" w:eastAsia="Calibri" w:hAnsi="Times New Roman" w:cs="Times New Roman"/>
          <w:sz w:val="24"/>
          <w:szCs w:val="24"/>
        </w:rPr>
        <w:t>определяет свою возрастную группу (ребенок, подросток, юноша);</w:t>
      </w:r>
    </w:p>
    <w:p w14:paraId="330493EF" w14:textId="77777777" w:rsidR="009E58BE" w:rsidRPr="00EE1DE2" w:rsidRDefault="009E58BE" w:rsidP="009E58BE">
      <w:pPr>
        <w:pStyle w:val="ae"/>
        <w:numPr>
          <w:ilvl w:val="0"/>
          <w:numId w:val="9"/>
        </w:numPr>
        <w:suppressAutoHyphens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DE2">
        <w:rPr>
          <w:rFonts w:ascii="Times New Roman" w:eastAsia="Calibri" w:hAnsi="Times New Roman" w:cs="Times New Roman"/>
          <w:sz w:val="24"/>
          <w:szCs w:val="24"/>
        </w:rPr>
        <w:t>проявляет уважение к людям старшего возраста.</w:t>
      </w:r>
    </w:p>
    <w:p w14:paraId="51ABFBB5" w14:textId="77777777" w:rsidR="009E58BE" w:rsidRPr="00EE1DE2" w:rsidRDefault="009E58BE" w:rsidP="009E58BE">
      <w:pPr>
        <w:ind w:firstLine="709"/>
        <w:contextualSpacing/>
        <w:jc w:val="both"/>
        <w:rPr>
          <w:rFonts w:eastAsia="Calibri"/>
          <w:i/>
        </w:rPr>
      </w:pPr>
      <w:r w:rsidRPr="00EE1DE2">
        <w:rPr>
          <w:rFonts w:eastAsia="Calibri"/>
          <w:i/>
        </w:rPr>
        <w:t>«Уверенность в себе»</w:t>
      </w:r>
    </w:p>
    <w:p w14:paraId="4DE43E52" w14:textId="77777777" w:rsidR="009E58BE" w:rsidRPr="00EE1DE2" w:rsidRDefault="009E58BE" w:rsidP="009E58BE">
      <w:pPr>
        <w:pStyle w:val="ae"/>
        <w:numPr>
          <w:ilvl w:val="0"/>
          <w:numId w:val="10"/>
        </w:numPr>
        <w:suppressAutoHyphens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DE2">
        <w:rPr>
          <w:rFonts w:ascii="Times New Roman" w:eastAsia="Calibri" w:hAnsi="Times New Roman" w:cs="Times New Roman"/>
          <w:sz w:val="24"/>
          <w:szCs w:val="24"/>
        </w:rPr>
        <w:t>осознает, что может, а что ему пока не удается;</w:t>
      </w:r>
    </w:p>
    <w:p w14:paraId="4837BB63" w14:textId="77777777" w:rsidR="009E58BE" w:rsidRPr="00EE1DE2" w:rsidRDefault="009E58BE" w:rsidP="009E58BE">
      <w:pPr>
        <w:ind w:firstLine="709"/>
        <w:contextualSpacing/>
        <w:jc w:val="both"/>
        <w:rPr>
          <w:rFonts w:eastAsia="Calibri"/>
          <w:i/>
        </w:rPr>
      </w:pPr>
      <w:r w:rsidRPr="00EE1DE2">
        <w:rPr>
          <w:rFonts w:eastAsia="Calibri"/>
          <w:i/>
        </w:rPr>
        <w:t>«Чувства, желания, взгляды»</w:t>
      </w:r>
    </w:p>
    <w:p w14:paraId="1D1C9883" w14:textId="77777777" w:rsidR="009E58BE" w:rsidRPr="00EE1DE2" w:rsidRDefault="009E58BE" w:rsidP="009E58BE">
      <w:pPr>
        <w:pStyle w:val="ae"/>
        <w:numPr>
          <w:ilvl w:val="0"/>
          <w:numId w:val="10"/>
        </w:numPr>
        <w:suppressAutoHyphens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DE2">
        <w:rPr>
          <w:rFonts w:ascii="Times New Roman" w:eastAsia="Calibri" w:hAnsi="Times New Roman" w:cs="Times New Roman"/>
          <w:sz w:val="24"/>
          <w:szCs w:val="24"/>
        </w:rPr>
        <w:t>понимает эмоциональные состояния других людей;</w:t>
      </w:r>
    </w:p>
    <w:p w14:paraId="6D13A15E" w14:textId="77777777" w:rsidR="009E58BE" w:rsidRPr="00EE1DE2" w:rsidRDefault="009E58BE" w:rsidP="009E58BE">
      <w:pPr>
        <w:pStyle w:val="ae"/>
        <w:numPr>
          <w:ilvl w:val="0"/>
          <w:numId w:val="10"/>
        </w:numPr>
        <w:suppressAutoHyphens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DE2">
        <w:rPr>
          <w:rFonts w:ascii="Times New Roman" w:eastAsia="Calibri" w:hAnsi="Times New Roman" w:cs="Times New Roman"/>
          <w:sz w:val="24"/>
          <w:szCs w:val="24"/>
        </w:rPr>
        <w:t>понимает язык эмоций (позы, мимика, жесты и т.д.);</w:t>
      </w:r>
    </w:p>
    <w:p w14:paraId="252293CD" w14:textId="77777777" w:rsidR="009E58BE" w:rsidRPr="00EE1DE2" w:rsidRDefault="009E58BE" w:rsidP="009E58BE">
      <w:pPr>
        <w:pStyle w:val="ae"/>
        <w:numPr>
          <w:ilvl w:val="0"/>
          <w:numId w:val="10"/>
        </w:numPr>
        <w:suppressAutoHyphens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E1DE2">
        <w:rPr>
          <w:rFonts w:ascii="Times New Roman" w:eastAsia="Calibri" w:hAnsi="Times New Roman" w:cs="Times New Roman"/>
          <w:sz w:val="24"/>
          <w:szCs w:val="24"/>
        </w:rPr>
        <w:t>проявляет собственные чувства;</w:t>
      </w:r>
    </w:p>
    <w:p w14:paraId="3A8CF4AB" w14:textId="77777777" w:rsidR="009E58BE" w:rsidRPr="00EE1DE2" w:rsidRDefault="009E58BE" w:rsidP="009E58BE">
      <w:pPr>
        <w:ind w:firstLine="709"/>
        <w:contextualSpacing/>
        <w:jc w:val="both"/>
        <w:rPr>
          <w:rFonts w:eastAsia="Calibri"/>
          <w:i/>
        </w:rPr>
      </w:pPr>
      <w:r w:rsidRPr="00EE1DE2">
        <w:rPr>
          <w:rFonts w:eastAsia="Calibri"/>
          <w:i/>
        </w:rPr>
        <w:t>«Социальные навыки»</w:t>
      </w:r>
    </w:p>
    <w:p w14:paraId="4C930BC1" w14:textId="77777777" w:rsidR="009E58BE" w:rsidRPr="00EE1DE2" w:rsidRDefault="009E58BE" w:rsidP="009E58BE">
      <w:pPr>
        <w:pStyle w:val="ae"/>
        <w:numPr>
          <w:ilvl w:val="0"/>
          <w:numId w:val="11"/>
        </w:numPr>
        <w:suppressAutoHyphens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DE2">
        <w:rPr>
          <w:rFonts w:ascii="Times New Roman" w:eastAsia="Calibri" w:hAnsi="Times New Roman" w:cs="Times New Roman"/>
          <w:sz w:val="24"/>
          <w:szCs w:val="24"/>
        </w:rPr>
        <w:t>умеет устанавливать и поддерживать контакты;</w:t>
      </w:r>
    </w:p>
    <w:p w14:paraId="4036B777" w14:textId="77777777" w:rsidR="009E58BE" w:rsidRPr="00EE1DE2" w:rsidRDefault="009E58BE" w:rsidP="009E58BE">
      <w:pPr>
        <w:pStyle w:val="ae"/>
        <w:numPr>
          <w:ilvl w:val="0"/>
          <w:numId w:val="11"/>
        </w:numPr>
        <w:suppressAutoHyphens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DE2">
        <w:rPr>
          <w:rFonts w:ascii="Times New Roman" w:eastAsia="Calibri" w:hAnsi="Times New Roman" w:cs="Times New Roman"/>
          <w:sz w:val="24"/>
          <w:szCs w:val="24"/>
        </w:rPr>
        <w:t>умеет кооперироваться и сотрудничать;</w:t>
      </w:r>
    </w:p>
    <w:p w14:paraId="0E292D98" w14:textId="77777777" w:rsidR="009E58BE" w:rsidRPr="00EE1DE2" w:rsidRDefault="009E58BE" w:rsidP="009E58BE">
      <w:pPr>
        <w:pStyle w:val="ae"/>
        <w:numPr>
          <w:ilvl w:val="0"/>
          <w:numId w:val="11"/>
        </w:numPr>
        <w:suppressAutoHyphens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DE2">
        <w:rPr>
          <w:rFonts w:ascii="Times New Roman" w:eastAsia="Calibri" w:hAnsi="Times New Roman" w:cs="Times New Roman"/>
          <w:sz w:val="24"/>
          <w:szCs w:val="24"/>
        </w:rPr>
        <w:t>избегает конфликтных ситуаций;</w:t>
      </w:r>
    </w:p>
    <w:p w14:paraId="5CC6E022" w14:textId="77777777" w:rsidR="009E58BE" w:rsidRPr="00EE1DE2" w:rsidRDefault="009E58BE" w:rsidP="009E58BE">
      <w:pPr>
        <w:pStyle w:val="ae"/>
        <w:numPr>
          <w:ilvl w:val="0"/>
          <w:numId w:val="11"/>
        </w:numPr>
        <w:suppressAutoHyphens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DE2">
        <w:rPr>
          <w:rFonts w:ascii="Times New Roman" w:eastAsia="Calibri" w:hAnsi="Times New Roman" w:cs="Times New Roman"/>
          <w:sz w:val="24"/>
          <w:szCs w:val="24"/>
        </w:rPr>
        <w:t>пользуется речевыми и жестовыми формами взаимодействия для установления контактов, разрешения конфликтов;</w:t>
      </w:r>
    </w:p>
    <w:p w14:paraId="54914FDE" w14:textId="77777777" w:rsidR="009E58BE" w:rsidRPr="00EE1DE2" w:rsidRDefault="009E58BE" w:rsidP="009E58BE">
      <w:pPr>
        <w:pStyle w:val="ae"/>
        <w:numPr>
          <w:ilvl w:val="0"/>
          <w:numId w:val="11"/>
        </w:numPr>
        <w:suppressAutoHyphens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DE2">
        <w:rPr>
          <w:rFonts w:ascii="Times New Roman" w:eastAsia="Calibri" w:hAnsi="Times New Roman" w:cs="Times New Roman"/>
          <w:sz w:val="24"/>
          <w:szCs w:val="24"/>
        </w:rPr>
        <w:t>использует элементарные формы речевого этикета;</w:t>
      </w:r>
    </w:p>
    <w:p w14:paraId="65B1D77B" w14:textId="77777777" w:rsidR="009E58BE" w:rsidRPr="00EE1DE2" w:rsidRDefault="009E58BE" w:rsidP="009E58BE">
      <w:pPr>
        <w:pStyle w:val="ae"/>
        <w:numPr>
          <w:ilvl w:val="0"/>
          <w:numId w:val="11"/>
        </w:numPr>
        <w:suppressAutoHyphens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DE2">
        <w:rPr>
          <w:rFonts w:ascii="Times New Roman" w:eastAsia="Calibri" w:hAnsi="Times New Roman" w:cs="Times New Roman"/>
          <w:sz w:val="24"/>
          <w:szCs w:val="24"/>
        </w:rPr>
        <w:t>принимает доброжелательные шутки в свой адрес;</w:t>
      </w:r>
    </w:p>
    <w:p w14:paraId="72A46FBC" w14:textId="77777777" w:rsidR="009E58BE" w:rsidRPr="00EE1DE2" w:rsidRDefault="009E58BE" w:rsidP="009E58BE">
      <w:pPr>
        <w:pStyle w:val="ae"/>
        <w:numPr>
          <w:ilvl w:val="0"/>
          <w:numId w:val="11"/>
        </w:numPr>
        <w:suppressAutoHyphens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DE2">
        <w:rPr>
          <w:rFonts w:ascii="Times New Roman" w:eastAsia="Calibri" w:hAnsi="Times New Roman" w:cs="Times New Roman"/>
          <w:sz w:val="24"/>
          <w:szCs w:val="24"/>
        </w:rPr>
        <w:t>охотно участвует в совместной деятельности (сюжетно-ролевых играх, инсценировках, хоровом пении, танцах и др., в создании совместных панно, рисунков, аппликаций, конструкций и поделок и т. п.);</w:t>
      </w:r>
    </w:p>
    <w:p w14:paraId="295F6846" w14:textId="77777777" w:rsidR="009E58BE" w:rsidRPr="00EE1DE2" w:rsidRDefault="009E58BE" w:rsidP="009E58BE">
      <w:pPr>
        <w:ind w:firstLine="709"/>
        <w:contextualSpacing/>
        <w:jc w:val="both"/>
        <w:rPr>
          <w:rFonts w:eastAsia="Calibri"/>
          <w:i/>
        </w:rPr>
      </w:pPr>
      <w:r w:rsidRPr="00EE1DE2">
        <w:rPr>
          <w:rFonts w:eastAsia="Calibri"/>
          <w:i/>
        </w:rPr>
        <w:t>Мотивационно – личностный блок</w:t>
      </w:r>
    </w:p>
    <w:p w14:paraId="4C300B56" w14:textId="77777777" w:rsidR="009E58BE" w:rsidRPr="00EE1DE2" w:rsidRDefault="009E58BE" w:rsidP="009E58BE">
      <w:pPr>
        <w:pStyle w:val="ae"/>
        <w:numPr>
          <w:ilvl w:val="0"/>
          <w:numId w:val="12"/>
        </w:numPr>
        <w:suppressAutoHyphens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DE2">
        <w:rPr>
          <w:rFonts w:ascii="Times New Roman" w:eastAsia="Calibri" w:hAnsi="Times New Roman" w:cs="Times New Roman"/>
          <w:sz w:val="24"/>
          <w:szCs w:val="24"/>
        </w:rPr>
        <w:t>испытывает потребность в новых знаниях (на начальном уровне)</w:t>
      </w:r>
    </w:p>
    <w:p w14:paraId="6A2FCE23" w14:textId="77777777" w:rsidR="009E58BE" w:rsidRPr="00EE1DE2" w:rsidRDefault="009E58BE" w:rsidP="009E58BE">
      <w:pPr>
        <w:pStyle w:val="ae"/>
        <w:numPr>
          <w:ilvl w:val="0"/>
          <w:numId w:val="12"/>
        </w:numPr>
        <w:suppressAutoHyphens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DE2">
        <w:rPr>
          <w:rFonts w:ascii="Times New Roman" w:eastAsia="Calibri" w:hAnsi="Times New Roman" w:cs="Times New Roman"/>
          <w:sz w:val="24"/>
          <w:szCs w:val="24"/>
        </w:rPr>
        <w:t>стремится помогать окружающим</w:t>
      </w:r>
    </w:p>
    <w:p w14:paraId="47040422" w14:textId="77777777" w:rsidR="009E58BE" w:rsidRPr="00EE1DE2" w:rsidRDefault="009E58BE" w:rsidP="009E58BE">
      <w:pPr>
        <w:ind w:firstLine="709"/>
        <w:contextualSpacing/>
        <w:jc w:val="both"/>
        <w:rPr>
          <w:i/>
        </w:rPr>
      </w:pPr>
      <w:r w:rsidRPr="00EE1DE2">
        <w:rPr>
          <w:i/>
        </w:rPr>
        <w:t>Биологический уровень</w:t>
      </w:r>
    </w:p>
    <w:p w14:paraId="001F6A04" w14:textId="77777777" w:rsidR="009E58BE" w:rsidRPr="00EE1DE2" w:rsidRDefault="009E58BE" w:rsidP="009E58BE">
      <w:pPr>
        <w:pStyle w:val="ae"/>
        <w:numPr>
          <w:ilvl w:val="0"/>
          <w:numId w:val="13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DE2">
        <w:rPr>
          <w:rFonts w:ascii="Times New Roman" w:hAnsi="Times New Roman" w:cs="Times New Roman"/>
          <w:sz w:val="24"/>
          <w:szCs w:val="24"/>
        </w:rPr>
        <w:lastRenderedPageBreak/>
        <w:t>сообщает о дискомфорте, вызванном внешними факторами (температурный режим, освещение и. т.д.)</w:t>
      </w:r>
    </w:p>
    <w:p w14:paraId="5032D0E0" w14:textId="77777777" w:rsidR="009E58BE" w:rsidRPr="00EE1DE2" w:rsidRDefault="009E58BE" w:rsidP="009E58BE">
      <w:pPr>
        <w:pStyle w:val="ae"/>
        <w:numPr>
          <w:ilvl w:val="0"/>
          <w:numId w:val="13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DE2">
        <w:rPr>
          <w:rFonts w:ascii="Times New Roman" w:hAnsi="Times New Roman" w:cs="Times New Roman"/>
          <w:sz w:val="24"/>
          <w:szCs w:val="24"/>
        </w:rPr>
        <w:t>сообщает об изменениях в организме (заболевание, ограниченность некоторых функций и т.д.)</w:t>
      </w:r>
    </w:p>
    <w:p w14:paraId="48840EC6" w14:textId="77777777" w:rsidR="009E58BE" w:rsidRPr="00EE1DE2" w:rsidRDefault="009E58BE" w:rsidP="009E58BE">
      <w:pPr>
        <w:ind w:firstLine="709"/>
        <w:contextualSpacing/>
        <w:jc w:val="both"/>
        <w:rPr>
          <w:i/>
        </w:rPr>
      </w:pPr>
      <w:r w:rsidRPr="00EE1DE2">
        <w:rPr>
          <w:i/>
        </w:rPr>
        <w:t>Осознает себя в следующих социальных ролях:</w:t>
      </w:r>
    </w:p>
    <w:p w14:paraId="0D378B4A" w14:textId="77777777" w:rsidR="009E58BE" w:rsidRPr="00EE1DE2" w:rsidRDefault="009E58BE" w:rsidP="009E58BE">
      <w:pPr>
        <w:pStyle w:val="ae"/>
        <w:numPr>
          <w:ilvl w:val="0"/>
          <w:numId w:val="14"/>
        </w:numPr>
        <w:tabs>
          <w:tab w:val="left" w:pos="1125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DE2">
        <w:rPr>
          <w:rFonts w:ascii="Times New Roman" w:hAnsi="Times New Roman" w:cs="Times New Roman"/>
          <w:sz w:val="24"/>
          <w:szCs w:val="24"/>
        </w:rPr>
        <w:t>семейно-бытовых;</w:t>
      </w:r>
    </w:p>
    <w:p w14:paraId="26E742B1" w14:textId="77777777" w:rsidR="009E58BE" w:rsidRPr="00EE1DE2" w:rsidRDefault="009E58BE" w:rsidP="009E58BE">
      <w:pPr>
        <w:tabs>
          <w:tab w:val="left" w:pos="1125"/>
        </w:tabs>
        <w:ind w:firstLine="709"/>
        <w:contextualSpacing/>
        <w:jc w:val="both"/>
        <w:rPr>
          <w:i/>
        </w:rPr>
      </w:pPr>
      <w:r w:rsidRPr="00EE1DE2">
        <w:rPr>
          <w:i/>
        </w:rPr>
        <w:t>Развитие мотивов учебной деятельности:</w:t>
      </w:r>
    </w:p>
    <w:p w14:paraId="10F64B9B" w14:textId="77777777" w:rsidR="009E58BE" w:rsidRPr="00EE1DE2" w:rsidRDefault="009E58BE" w:rsidP="009E58BE">
      <w:pPr>
        <w:pStyle w:val="ae"/>
        <w:numPr>
          <w:ilvl w:val="0"/>
          <w:numId w:val="14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DE2">
        <w:rPr>
          <w:rFonts w:ascii="Times New Roman" w:hAnsi="Times New Roman" w:cs="Times New Roman"/>
          <w:sz w:val="24"/>
          <w:szCs w:val="24"/>
        </w:rPr>
        <w:t>проявляет мотивацию благополучия (желает заслужить одобрение, получить хорошие отметки);</w:t>
      </w:r>
    </w:p>
    <w:p w14:paraId="53BF41D7" w14:textId="77777777" w:rsidR="009E58BE" w:rsidRPr="00EE1DE2" w:rsidRDefault="009E58BE" w:rsidP="009E58BE">
      <w:pPr>
        <w:shd w:val="clear" w:color="auto" w:fill="FFFFFF"/>
        <w:ind w:firstLine="709"/>
        <w:contextualSpacing/>
        <w:jc w:val="both"/>
      </w:pPr>
      <w:r w:rsidRPr="00EE1DE2">
        <w:rPr>
          <w:i/>
          <w:iCs/>
        </w:rPr>
        <w:t>Ответственность за собственное здоровье, безопасность и жизнь</w:t>
      </w:r>
    </w:p>
    <w:p w14:paraId="6B4DA859" w14:textId="77777777" w:rsidR="009E58BE" w:rsidRPr="00EE1DE2" w:rsidRDefault="009E58BE" w:rsidP="009E58BE">
      <w:pPr>
        <w:pStyle w:val="ae"/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DE2">
        <w:rPr>
          <w:rFonts w:ascii="Times New Roman" w:hAnsi="Times New Roman" w:cs="Times New Roman"/>
          <w:sz w:val="24"/>
          <w:szCs w:val="24"/>
        </w:rPr>
        <w:t xml:space="preserve">осознает, что определенные его действия несут опасность для него; </w:t>
      </w:r>
    </w:p>
    <w:p w14:paraId="1D4056F8" w14:textId="77777777" w:rsidR="009E58BE" w:rsidRPr="00EE1DE2" w:rsidRDefault="009E58BE" w:rsidP="009E58BE">
      <w:pPr>
        <w:shd w:val="clear" w:color="auto" w:fill="FFFFFF"/>
        <w:ind w:firstLine="709"/>
        <w:contextualSpacing/>
        <w:jc w:val="both"/>
      </w:pPr>
      <w:r w:rsidRPr="00EE1DE2">
        <w:rPr>
          <w:i/>
          <w:iCs/>
        </w:rPr>
        <w:t>Ответственность за собственные вещи</w:t>
      </w:r>
    </w:p>
    <w:p w14:paraId="48552CA7" w14:textId="77777777" w:rsidR="009E58BE" w:rsidRPr="00EE1DE2" w:rsidRDefault="009E58BE" w:rsidP="009E58BE">
      <w:pPr>
        <w:pStyle w:val="ae"/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DE2">
        <w:rPr>
          <w:rFonts w:ascii="Times New Roman" w:hAnsi="Times New Roman" w:cs="Times New Roman"/>
          <w:sz w:val="24"/>
          <w:szCs w:val="24"/>
        </w:rPr>
        <w:t xml:space="preserve">осознает ответственность, связанную с сохранностью его вещей: одежды, игрушек, мебели в собственной комнате; </w:t>
      </w:r>
    </w:p>
    <w:p w14:paraId="069EE43A" w14:textId="77777777" w:rsidR="009E58BE" w:rsidRPr="00EE1DE2" w:rsidRDefault="009E58BE" w:rsidP="009E58BE">
      <w:pPr>
        <w:shd w:val="clear" w:color="auto" w:fill="FFFFFF"/>
        <w:ind w:firstLine="709"/>
        <w:contextualSpacing/>
        <w:jc w:val="both"/>
      </w:pPr>
      <w:r w:rsidRPr="00EE1DE2">
        <w:rPr>
          <w:i/>
          <w:iCs/>
        </w:rPr>
        <w:t>Экологическая ответственность</w:t>
      </w:r>
    </w:p>
    <w:p w14:paraId="18A64B95" w14:textId="77777777" w:rsidR="009E58BE" w:rsidRPr="00EE1DE2" w:rsidRDefault="009E58BE" w:rsidP="009E58BE">
      <w:pPr>
        <w:pStyle w:val="ae"/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DE2">
        <w:rPr>
          <w:rFonts w:ascii="Times New Roman" w:hAnsi="Times New Roman" w:cs="Times New Roman"/>
          <w:sz w:val="24"/>
          <w:szCs w:val="24"/>
        </w:rPr>
        <w:t>не мусорит на улице;</w:t>
      </w:r>
    </w:p>
    <w:p w14:paraId="3EAE43AF" w14:textId="77777777" w:rsidR="009E58BE" w:rsidRPr="00EE1DE2" w:rsidRDefault="009E58BE" w:rsidP="009E58BE">
      <w:pPr>
        <w:pStyle w:val="ae"/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DE2">
        <w:rPr>
          <w:rFonts w:ascii="Times New Roman" w:hAnsi="Times New Roman" w:cs="Times New Roman"/>
          <w:sz w:val="24"/>
          <w:szCs w:val="24"/>
        </w:rPr>
        <w:t>не ломает деревья;</w:t>
      </w:r>
    </w:p>
    <w:p w14:paraId="3E675F06" w14:textId="77777777" w:rsidR="009E58BE" w:rsidRPr="00EE1DE2" w:rsidRDefault="009E58BE" w:rsidP="009E58BE">
      <w:pPr>
        <w:shd w:val="clear" w:color="auto" w:fill="FFFFFF"/>
        <w:ind w:firstLine="709"/>
        <w:contextualSpacing/>
        <w:jc w:val="both"/>
      </w:pPr>
      <w:r w:rsidRPr="00EE1DE2">
        <w:rPr>
          <w:i/>
        </w:rPr>
        <w:t>Формирование эстетических потребностей, ценностей, чувств:</w:t>
      </w:r>
    </w:p>
    <w:p w14:paraId="1EB549D7" w14:textId="77777777" w:rsidR="009E58BE" w:rsidRPr="00EE1DE2" w:rsidRDefault="009E58BE" w:rsidP="009E58BE">
      <w:pPr>
        <w:pStyle w:val="ae"/>
        <w:numPr>
          <w:ilvl w:val="0"/>
          <w:numId w:val="15"/>
        </w:numPr>
        <w:suppressAutoHyphens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EE1DE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воспринимает и наблюдает за окружающими предметами и явлениями, рассматривает или прослушивает произведений искусства;</w:t>
      </w:r>
    </w:p>
    <w:p w14:paraId="2BDE7CB9" w14:textId="77777777" w:rsidR="009E58BE" w:rsidRPr="00EE1DE2" w:rsidRDefault="009E58BE" w:rsidP="009E58BE">
      <w:pPr>
        <w:ind w:firstLine="709"/>
        <w:contextualSpacing/>
        <w:jc w:val="both"/>
      </w:pPr>
      <w:r w:rsidRPr="00EE1DE2">
        <w:rPr>
          <w:i/>
        </w:rPr>
        <w:t>Развитие навыков сотрудничества со взрослыми и сверстниками:</w:t>
      </w:r>
    </w:p>
    <w:p w14:paraId="116380DA" w14:textId="77777777" w:rsidR="009E58BE" w:rsidRPr="00EE1DE2" w:rsidRDefault="009E58BE" w:rsidP="009E58BE">
      <w:pPr>
        <w:pStyle w:val="ae"/>
        <w:numPr>
          <w:ilvl w:val="0"/>
          <w:numId w:val="15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DE2">
        <w:rPr>
          <w:rFonts w:ascii="Times New Roman" w:hAnsi="Times New Roman" w:cs="Times New Roman"/>
          <w:sz w:val="24"/>
          <w:szCs w:val="24"/>
        </w:rPr>
        <w:t>принимает участие в коллективных делах и играх;</w:t>
      </w:r>
    </w:p>
    <w:p w14:paraId="3152F527" w14:textId="77777777" w:rsidR="009E58BE" w:rsidRPr="00EE1DE2" w:rsidRDefault="009E58BE" w:rsidP="009E58BE">
      <w:pPr>
        <w:pStyle w:val="ae"/>
        <w:numPr>
          <w:ilvl w:val="0"/>
          <w:numId w:val="15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DE2">
        <w:rPr>
          <w:rFonts w:ascii="Times New Roman" w:hAnsi="Times New Roman" w:cs="Times New Roman"/>
          <w:sz w:val="24"/>
          <w:szCs w:val="24"/>
        </w:rPr>
        <w:t>принимать и оказывать помощь.</w:t>
      </w:r>
    </w:p>
    <w:p w14:paraId="5693975B" w14:textId="77777777" w:rsidR="009E58BE" w:rsidRPr="00EE1DE2" w:rsidRDefault="009E58BE" w:rsidP="009E58BE">
      <w:pPr>
        <w:widowControl w:val="0"/>
        <w:tabs>
          <w:tab w:val="left" w:pos="1140"/>
        </w:tabs>
        <w:ind w:firstLine="709"/>
        <w:contextualSpacing/>
        <w:rPr>
          <w:rFonts w:eastAsia="Calibri"/>
        </w:rPr>
      </w:pPr>
    </w:p>
    <w:p w14:paraId="7722751E" w14:textId="77777777" w:rsidR="009E58BE" w:rsidRPr="00EE1DE2" w:rsidRDefault="009E58BE" w:rsidP="009E58BE">
      <w:pPr>
        <w:ind w:firstLine="709"/>
        <w:contextualSpacing/>
        <w:jc w:val="both"/>
        <w:rPr>
          <w:rFonts w:eastAsia="Calibri"/>
          <w:b/>
          <w:bCs/>
          <w:i/>
        </w:rPr>
      </w:pPr>
      <w:r w:rsidRPr="00EE1DE2">
        <w:rPr>
          <w:rFonts w:eastAsia="Calibri"/>
          <w:b/>
          <w:bCs/>
          <w:i/>
        </w:rPr>
        <w:t>Предметные:</w:t>
      </w:r>
    </w:p>
    <w:p w14:paraId="7FF3F1C9" w14:textId="77777777" w:rsidR="009E58BE" w:rsidRPr="00EE1DE2" w:rsidRDefault="009E58BE" w:rsidP="009E58BE">
      <w:pPr>
        <w:ind w:firstLine="709"/>
        <w:contextualSpacing/>
        <w:jc w:val="both"/>
        <w:rPr>
          <w:rFonts w:eastAsia="Calibri"/>
          <w:b/>
          <w:bCs/>
          <w:i/>
        </w:rPr>
      </w:pPr>
      <w:r w:rsidRPr="00EE1DE2">
        <w:rPr>
          <w:i/>
        </w:rPr>
        <w:t>Представления о мире, созданном руками человека</w:t>
      </w:r>
    </w:p>
    <w:p w14:paraId="4C8FAFD1" w14:textId="77777777" w:rsidR="009E58BE" w:rsidRPr="00EE1DE2" w:rsidRDefault="009E58BE" w:rsidP="009E58BE">
      <w:pPr>
        <w:pStyle w:val="aa"/>
        <w:numPr>
          <w:ilvl w:val="0"/>
          <w:numId w:val="16"/>
        </w:numPr>
        <w:suppressAutoHyphens w:val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1DE2">
        <w:rPr>
          <w:rFonts w:ascii="Times New Roman" w:hAnsi="Times New Roman"/>
          <w:sz w:val="24"/>
          <w:szCs w:val="24"/>
        </w:rPr>
        <w:t xml:space="preserve">Интерес к объектам, созданным человеком. </w:t>
      </w:r>
    </w:p>
    <w:p w14:paraId="3F58D23F" w14:textId="77777777" w:rsidR="009E58BE" w:rsidRPr="00EE1DE2" w:rsidRDefault="009E58BE" w:rsidP="009E58BE">
      <w:pPr>
        <w:pStyle w:val="aa"/>
        <w:numPr>
          <w:ilvl w:val="0"/>
          <w:numId w:val="16"/>
        </w:numPr>
        <w:suppressAutoHyphens w:val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1DE2">
        <w:rPr>
          <w:rFonts w:ascii="Times New Roman" w:hAnsi="Times New Roman"/>
          <w:sz w:val="24"/>
          <w:szCs w:val="24"/>
        </w:rPr>
        <w:t>Представления о доме, школе, о расположенных в них и рядом объектах (мебель, оборудование, одежда, посуда, игровая площадка, и др.), о транспорте и т.д.</w:t>
      </w:r>
    </w:p>
    <w:p w14:paraId="4D869540" w14:textId="77777777" w:rsidR="009E58BE" w:rsidRPr="00EE1DE2" w:rsidRDefault="009E58BE" w:rsidP="009E58BE">
      <w:pPr>
        <w:pStyle w:val="aa"/>
        <w:numPr>
          <w:ilvl w:val="0"/>
          <w:numId w:val="16"/>
        </w:numPr>
        <w:suppressAutoHyphens w:val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1DE2">
        <w:rPr>
          <w:rFonts w:ascii="Times New Roman" w:hAnsi="Times New Roman"/>
          <w:sz w:val="24"/>
          <w:szCs w:val="24"/>
        </w:rPr>
        <w:t>Умение соблюдать элементарные правила безопасности поведения в доме, на улице, в транспорте, в общественных местах.</w:t>
      </w:r>
    </w:p>
    <w:p w14:paraId="3F189456" w14:textId="77777777" w:rsidR="009E58BE" w:rsidRPr="00EE1DE2" w:rsidRDefault="009E58BE" w:rsidP="009E58BE">
      <w:pPr>
        <w:pStyle w:val="aa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1DE2">
        <w:rPr>
          <w:rFonts w:ascii="Times New Roman" w:hAnsi="Times New Roman"/>
          <w:i/>
          <w:sz w:val="24"/>
          <w:szCs w:val="24"/>
        </w:rPr>
        <w:t>Представления об окружающих людях: овладение первоначальными представлениями о социальной жизни, о профессиональных и социальных ролях людей</w:t>
      </w:r>
      <w:r w:rsidRPr="00EE1DE2">
        <w:rPr>
          <w:rFonts w:ascii="Times New Roman" w:hAnsi="Times New Roman"/>
          <w:sz w:val="24"/>
          <w:szCs w:val="24"/>
        </w:rPr>
        <w:t>.</w:t>
      </w:r>
    </w:p>
    <w:p w14:paraId="2CFF8A26" w14:textId="77777777" w:rsidR="009E58BE" w:rsidRPr="00EE1DE2" w:rsidRDefault="009E58BE" w:rsidP="009E58BE">
      <w:pPr>
        <w:pStyle w:val="aa"/>
        <w:numPr>
          <w:ilvl w:val="0"/>
          <w:numId w:val="17"/>
        </w:numPr>
        <w:suppressAutoHyphens w:val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1DE2">
        <w:rPr>
          <w:rFonts w:ascii="Times New Roman" w:hAnsi="Times New Roman"/>
          <w:sz w:val="24"/>
          <w:szCs w:val="24"/>
        </w:rPr>
        <w:t>Представления о деятельности и профессиях людей, окружающих ребенка (учитель, повар, врач, водитель и т.д.).</w:t>
      </w:r>
    </w:p>
    <w:p w14:paraId="6263A4A7" w14:textId="77777777" w:rsidR="009E58BE" w:rsidRPr="00EE1DE2" w:rsidRDefault="009E58BE" w:rsidP="009E58BE">
      <w:pPr>
        <w:pStyle w:val="aa"/>
        <w:numPr>
          <w:ilvl w:val="0"/>
          <w:numId w:val="17"/>
        </w:numPr>
        <w:suppressAutoHyphens w:val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1DE2">
        <w:rPr>
          <w:rFonts w:ascii="Times New Roman" w:hAnsi="Times New Roman"/>
          <w:sz w:val="24"/>
          <w:szCs w:val="24"/>
        </w:rPr>
        <w:t>Представления о социальных ролях людей (пассажир, пешеход, покупатель и т.д.), правилах поведения согласно социальным ролям в различных ситуациях.</w:t>
      </w:r>
    </w:p>
    <w:p w14:paraId="23B07422" w14:textId="77777777" w:rsidR="009E58BE" w:rsidRPr="00EE1DE2" w:rsidRDefault="009E58BE" w:rsidP="009E58BE">
      <w:pPr>
        <w:pStyle w:val="aa"/>
        <w:numPr>
          <w:ilvl w:val="0"/>
          <w:numId w:val="17"/>
        </w:numPr>
        <w:suppressAutoHyphens w:val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1DE2">
        <w:rPr>
          <w:rFonts w:ascii="Times New Roman" w:hAnsi="Times New Roman"/>
          <w:sz w:val="24"/>
          <w:szCs w:val="24"/>
        </w:rPr>
        <w:t>Опыт конструктивного взаимодействия с взрослыми и сверстниками.</w:t>
      </w:r>
    </w:p>
    <w:p w14:paraId="4364118C" w14:textId="77777777" w:rsidR="009E58BE" w:rsidRPr="00EE1DE2" w:rsidRDefault="009E58BE" w:rsidP="009E58BE">
      <w:pPr>
        <w:pStyle w:val="aa"/>
        <w:numPr>
          <w:ilvl w:val="0"/>
          <w:numId w:val="17"/>
        </w:numPr>
        <w:suppressAutoHyphens w:val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1DE2">
        <w:rPr>
          <w:rFonts w:ascii="Times New Roman" w:hAnsi="Times New Roman"/>
          <w:sz w:val="24"/>
          <w:szCs w:val="24"/>
        </w:rPr>
        <w:t>Умение соблюдать правила поведения на уроках и во внеурочной деятельности, взаимодействовать со взрослыми и сверстниками, выбирая адекватную дистанцию и формы контакта, соответствующие возрасту и полу ребенка.</w:t>
      </w:r>
    </w:p>
    <w:p w14:paraId="7101EF7D" w14:textId="77777777" w:rsidR="009E58BE" w:rsidRPr="00EE1DE2" w:rsidRDefault="009E58BE" w:rsidP="009E58BE">
      <w:pPr>
        <w:pStyle w:val="aa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E1DE2">
        <w:rPr>
          <w:rFonts w:ascii="Times New Roman" w:hAnsi="Times New Roman"/>
          <w:i/>
          <w:sz w:val="24"/>
          <w:szCs w:val="24"/>
        </w:rPr>
        <w:t>Развитие межличностных и групповых отношений.</w:t>
      </w:r>
    </w:p>
    <w:p w14:paraId="724D811F" w14:textId="77777777" w:rsidR="009E58BE" w:rsidRPr="00EE1DE2" w:rsidRDefault="009E58BE" w:rsidP="009E58BE">
      <w:pPr>
        <w:pStyle w:val="aa"/>
        <w:numPr>
          <w:ilvl w:val="0"/>
          <w:numId w:val="18"/>
        </w:numPr>
        <w:suppressAutoHyphens w:val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1DE2">
        <w:rPr>
          <w:rFonts w:ascii="Times New Roman" w:hAnsi="Times New Roman"/>
          <w:sz w:val="24"/>
          <w:szCs w:val="24"/>
        </w:rPr>
        <w:t>Представления о дружбе, товарищах, сверстниках.</w:t>
      </w:r>
    </w:p>
    <w:p w14:paraId="225F8610" w14:textId="77777777" w:rsidR="009E58BE" w:rsidRPr="00EE1DE2" w:rsidRDefault="009E58BE" w:rsidP="009E58BE">
      <w:pPr>
        <w:pStyle w:val="aa"/>
        <w:numPr>
          <w:ilvl w:val="0"/>
          <w:numId w:val="18"/>
        </w:numPr>
        <w:suppressAutoHyphens w:val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1DE2">
        <w:rPr>
          <w:rFonts w:ascii="Times New Roman" w:hAnsi="Times New Roman"/>
          <w:sz w:val="24"/>
          <w:szCs w:val="24"/>
        </w:rPr>
        <w:t>Умение находить друзей на основе личных симпатий.</w:t>
      </w:r>
    </w:p>
    <w:p w14:paraId="45A6DAC5" w14:textId="77777777" w:rsidR="009E58BE" w:rsidRPr="00EE1DE2" w:rsidRDefault="009E58BE" w:rsidP="009E58BE">
      <w:pPr>
        <w:pStyle w:val="aa"/>
        <w:numPr>
          <w:ilvl w:val="0"/>
          <w:numId w:val="18"/>
        </w:numPr>
        <w:suppressAutoHyphens w:val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1DE2">
        <w:rPr>
          <w:rFonts w:ascii="Times New Roman" w:hAnsi="Times New Roman"/>
          <w:sz w:val="24"/>
          <w:szCs w:val="24"/>
        </w:rPr>
        <w:t>Умение строить отношения на основе поддержки и взаимопомощи, умение сопереживать, сочувствовать, проявлять внимание.</w:t>
      </w:r>
    </w:p>
    <w:p w14:paraId="2D2391EE" w14:textId="77777777" w:rsidR="009E58BE" w:rsidRPr="00EE1DE2" w:rsidRDefault="009E58BE" w:rsidP="009E58BE">
      <w:pPr>
        <w:pStyle w:val="aa"/>
        <w:numPr>
          <w:ilvl w:val="0"/>
          <w:numId w:val="18"/>
        </w:numPr>
        <w:suppressAutoHyphens w:val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1DE2">
        <w:rPr>
          <w:rFonts w:ascii="Times New Roman" w:hAnsi="Times New Roman"/>
          <w:sz w:val="24"/>
          <w:szCs w:val="24"/>
        </w:rPr>
        <w:t>Умение взаимодействовать в группе в процессе учебной, игровой, других видах доступной деятельности.</w:t>
      </w:r>
    </w:p>
    <w:p w14:paraId="48A2338C" w14:textId="77777777" w:rsidR="009E58BE" w:rsidRPr="00EE1DE2" w:rsidRDefault="009E58BE" w:rsidP="009E58BE">
      <w:pPr>
        <w:pStyle w:val="aa"/>
        <w:numPr>
          <w:ilvl w:val="0"/>
          <w:numId w:val="18"/>
        </w:numPr>
        <w:suppressAutoHyphens w:val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1DE2">
        <w:rPr>
          <w:rFonts w:ascii="Times New Roman" w:hAnsi="Times New Roman"/>
          <w:sz w:val="24"/>
          <w:szCs w:val="24"/>
        </w:rPr>
        <w:t>Умение организовывать свободное время с учетом своих и совместных интересов.</w:t>
      </w:r>
    </w:p>
    <w:p w14:paraId="11A064C5" w14:textId="77777777" w:rsidR="009E58BE" w:rsidRPr="00EE1DE2" w:rsidRDefault="009E58BE" w:rsidP="009E58BE">
      <w:pPr>
        <w:pStyle w:val="aa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E1DE2">
        <w:rPr>
          <w:rFonts w:ascii="Times New Roman" w:hAnsi="Times New Roman"/>
          <w:sz w:val="24"/>
          <w:szCs w:val="24"/>
        </w:rPr>
        <w:t xml:space="preserve"> </w:t>
      </w:r>
      <w:r w:rsidRPr="00EE1DE2">
        <w:rPr>
          <w:rFonts w:ascii="Times New Roman" w:hAnsi="Times New Roman"/>
          <w:i/>
          <w:sz w:val="24"/>
          <w:szCs w:val="24"/>
        </w:rPr>
        <w:t>Накопление положительного опыта сотрудничества и участия в общественной жизни.</w:t>
      </w:r>
    </w:p>
    <w:p w14:paraId="5146840D" w14:textId="77777777" w:rsidR="009E58BE" w:rsidRPr="00EE1DE2" w:rsidRDefault="009E58BE" w:rsidP="009E58BE">
      <w:pPr>
        <w:pStyle w:val="aa"/>
        <w:numPr>
          <w:ilvl w:val="0"/>
          <w:numId w:val="19"/>
        </w:numPr>
        <w:suppressAutoHyphens w:val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1DE2">
        <w:rPr>
          <w:rFonts w:ascii="Times New Roman" w:hAnsi="Times New Roman"/>
          <w:sz w:val="24"/>
          <w:szCs w:val="24"/>
        </w:rPr>
        <w:t>Представление о праздниках, праздничных мероприятиях, их содержании, участие в них.</w:t>
      </w:r>
    </w:p>
    <w:p w14:paraId="1944C031" w14:textId="77777777" w:rsidR="009E58BE" w:rsidRPr="00EE1DE2" w:rsidRDefault="009E58BE" w:rsidP="009E58BE">
      <w:pPr>
        <w:pStyle w:val="aa"/>
        <w:numPr>
          <w:ilvl w:val="0"/>
          <w:numId w:val="19"/>
        </w:numPr>
        <w:suppressAutoHyphens w:val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1DE2">
        <w:rPr>
          <w:rFonts w:ascii="Times New Roman" w:hAnsi="Times New Roman"/>
          <w:sz w:val="24"/>
          <w:szCs w:val="24"/>
        </w:rPr>
        <w:t>Использование простейших эстетических ориентиров/эталонов о внешнем виде, на праздниках, в хозяйственно-бытовой деятельности.</w:t>
      </w:r>
    </w:p>
    <w:p w14:paraId="7D8DC6A1" w14:textId="77777777" w:rsidR="009E58BE" w:rsidRPr="00EE1DE2" w:rsidRDefault="009E58BE" w:rsidP="009E58BE">
      <w:pPr>
        <w:pStyle w:val="aa"/>
        <w:numPr>
          <w:ilvl w:val="0"/>
          <w:numId w:val="19"/>
        </w:numPr>
        <w:suppressAutoHyphens w:val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1DE2">
        <w:rPr>
          <w:rFonts w:ascii="Times New Roman" w:hAnsi="Times New Roman"/>
          <w:sz w:val="24"/>
          <w:szCs w:val="24"/>
        </w:rPr>
        <w:lastRenderedPageBreak/>
        <w:t>Умение соблюдать традиции семейных, школьных, государственных праздников.</w:t>
      </w:r>
    </w:p>
    <w:p w14:paraId="4309FC7C" w14:textId="77777777" w:rsidR="009E58BE" w:rsidRPr="00EE1DE2" w:rsidRDefault="009E58BE" w:rsidP="009E58BE">
      <w:pPr>
        <w:pStyle w:val="aa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1DE2">
        <w:rPr>
          <w:rFonts w:ascii="Times New Roman" w:hAnsi="Times New Roman"/>
          <w:i/>
          <w:sz w:val="24"/>
          <w:szCs w:val="24"/>
        </w:rPr>
        <w:t>Представления об обязанностях и правах ребенка.</w:t>
      </w:r>
    </w:p>
    <w:p w14:paraId="7127ED65" w14:textId="77777777" w:rsidR="009E58BE" w:rsidRPr="00EE1DE2" w:rsidRDefault="009E58BE" w:rsidP="009E58BE">
      <w:pPr>
        <w:pStyle w:val="aa"/>
        <w:numPr>
          <w:ilvl w:val="0"/>
          <w:numId w:val="20"/>
        </w:numPr>
        <w:suppressAutoHyphens w:val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1DE2">
        <w:rPr>
          <w:rFonts w:ascii="Times New Roman" w:hAnsi="Times New Roman"/>
          <w:sz w:val="24"/>
          <w:szCs w:val="24"/>
        </w:rPr>
        <w:t xml:space="preserve">Представления о праве на жизнь, на образование, на труд, на неприкосновенность личности и достоинства и др. </w:t>
      </w:r>
    </w:p>
    <w:p w14:paraId="23CB3F6B" w14:textId="77777777" w:rsidR="009E58BE" w:rsidRPr="00EE1DE2" w:rsidRDefault="009E58BE" w:rsidP="009E58BE">
      <w:pPr>
        <w:pStyle w:val="aa"/>
        <w:numPr>
          <w:ilvl w:val="0"/>
          <w:numId w:val="20"/>
        </w:numPr>
        <w:suppressAutoHyphens w:val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1DE2">
        <w:rPr>
          <w:rFonts w:ascii="Times New Roman" w:hAnsi="Times New Roman"/>
          <w:sz w:val="24"/>
          <w:szCs w:val="24"/>
        </w:rPr>
        <w:t>Представления об обязанностях обучающегося, сына/дочери, внука/внучки, гражданина и др.</w:t>
      </w:r>
    </w:p>
    <w:p w14:paraId="474CABEF" w14:textId="77777777" w:rsidR="009E58BE" w:rsidRPr="00EE1DE2" w:rsidRDefault="009E58BE" w:rsidP="009E58BE">
      <w:pPr>
        <w:pStyle w:val="aa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1DE2">
        <w:rPr>
          <w:rFonts w:ascii="Times New Roman" w:hAnsi="Times New Roman"/>
          <w:i/>
          <w:sz w:val="24"/>
          <w:szCs w:val="24"/>
        </w:rPr>
        <w:t>Представление о стране проживания Россия</w:t>
      </w:r>
      <w:r w:rsidRPr="00EE1DE2">
        <w:rPr>
          <w:rFonts w:ascii="Times New Roman" w:hAnsi="Times New Roman"/>
          <w:sz w:val="24"/>
          <w:szCs w:val="24"/>
        </w:rPr>
        <w:t xml:space="preserve">. </w:t>
      </w:r>
    </w:p>
    <w:p w14:paraId="636CD546" w14:textId="77777777" w:rsidR="009E58BE" w:rsidRPr="00EE1DE2" w:rsidRDefault="009E58BE" w:rsidP="009E58BE">
      <w:pPr>
        <w:pStyle w:val="aa"/>
        <w:numPr>
          <w:ilvl w:val="0"/>
          <w:numId w:val="21"/>
        </w:numPr>
        <w:suppressAutoHyphens w:val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1DE2">
        <w:rPr>
          <w:rFonts w:ascii="Times New Roman" w:hAnsi="Times New Roman"/>
          <w:sz w:val="24"/>
          <w:szCs w:val="24"/>
        </w:rPr>
        <w:t>Представление о стране, народе, столице, больших городах, городе (селе), месте проживания.</w:t>
      </w:r>
    </w:p>
    <w:p w14:paraId="613EDC62" w14:textId="77777777" w:rsidR="009E58BE" w:rsidRPr="00EE1DE2" w:rsidRDefault="009E58BE" w:rsidP="009E58BE">
      <w:pPr>
        <w:pStyle w:val="aa"/>
        <w:numPr>
          <w:ilvl w:val="0"/>
          <w:numId w:val="21"/>
        </w:numPr>
        <w:suppressAutoHyphens w:val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1DE2">
        <w:rPr>
          <w:rFonts w:ascii="Times New Roman" w:hAnsi="Times New Roman"/>
          <w:sz w:val="24"/>
          <w:szCs w:val="24"/>
        </w:rPr>
        <w:t>Представление о государственно символике (флаг, герб, гимн).</w:t>
      </w:r>
    </w:p>
    <w:p w14:paraId="43998267" w14:textId="77777777" w:rsidR="009E58BE" w:rsidRPr="00EE1DE2" w:rsidRDefault="009E58BE" w:rsidP="009E58BE">
      <w:pPr>
        <w:pStyle w:val="aa"/>
        <w:numPr>
          <w:ilvl w:val="0"/>
          <w:numId w:val="21"/>
        </w:numPr>
        <w:suppressAutoHyphens w:val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1DE2">
        <w:rPr>
          <w:rFonts w:ascii="Times New Roman" w:hAnsi="Times New Roman"/>
          <w:sz w:val="24"/>
          <w:szCs w:val="24"/>
        </w:rPr>
        <w:t xml:space="preserve">Представление о значимых исторических событиях и выдающихся людях России. </w:t>
      </w:r>
    </w:p>
    <w:p w14:paraId="732C8B59" w14:textId="77777777" w:rsidR="009E58BE" w:rsidRPr="00EE1DE2" w:rsidRDefault="009E58BE" w:rsidP="009E58BE">
      <w:pPr>
        <w:jc w:val="center"/>
        <w:rPr>
          <w:b/>
        </w:rPr>
      </w:pPr>
    </w:p>
    <w:p w14:paraId="0EEABEAF" w14:textId="77777777" w:rsidR="009E58BE" w:rsidRPr="00EE1DE2" w:rsidRDefault="009E58BE" w:rsidP="009E58BE">
      <w:pPr>
        <w:jc w:val="center"/>
        <w:rPr>
          <w:b/>
        </w:rPr>
      </w:pPr>
      <w:r w:rsidRPr="00EE1DE2">
        <w:rPr>
          <w:b/>
        </w:rPr>
        <w:t xml:space="preserve">Оценка качества освоения обучающимися </w:t>
      </w:r>
      <w:r w:rsidRPr="00EE1DE2">
        <w:rPr>
          <w:b/>
          <w:bCs/>
        </w:rPr>
        <w:t xml:space="preserve">с умеренной, тяжелой, глубокой умственной отсталостью, </w:t>
      </w:r>
      <w:r w:rsidRPr="00EE1DE2">
        <w:rPr>
          <w:b/>
        </w:rPr>
        <w:t>с ТМНР учебного предмета</w:t>
      </w:r>
    </w:p>
    <w:p w14:paraId="5EA20209" w14:textId="77777777" w:rsidR="009E58BE" w:rsidRPr="00EE1DE2" w:rsidRDefault="009E58BE" w:rsidP="009E58BE">
      <w:pPr>
        <w:jc w:val="center"/>
        <w:rPr>
          <w:b/>
        </w:rPr>
      </w:pPr>
    </w:p>
    <w:p w14:paraId="0834F188" w14:textId="77777777" w:rsidR="009E58BE" w:rsidRPr="00EE1DE2" w:rsidRDefault="009E58BE" w:rsidP="009E58BE">
      <w:pPr>
        <w:ind w:firstLine="709"/>
        <w:contextualSpacing/>
        <w:jc w:val="both"/>
      </w:pPr>
      <w:r w:rsidRPr="00EE1DE2">
        <w:t xml:space="preserve">Оценка качества освоения обучающимися </w:t>
      </w:r>
      <w:r w:rsidRPr="00EE1DE2">
        <w:rPr>
          <w:bCs/>
        </w:rPr>
        <w:t xml:space="preserve">с умеренной, тяжелой, глубокой умственной отсталостью, </w:t>
      </w:r>
      <w:r w:rsidRPr="00EE1DE2">
        <w:t>с ТМНР</w:t>
      </w:r>
      <w:r w:rsidRPr="00EE1DE2">
        <w:rPr>
          <w:bCs/>
        </w:rPr>
        <w:t xml:space="preserve"> </w:t>
      </w:r>
      <w:r w:rsidRPr="00EE1DE2">
        <w:rPr>
          <w:spacing w:val="2"/>
        </w:rPr>
        <w:t>адаптированной основной общеобразовательной программы образования</w:t>
      </w:r>
      <w:r w:rsidRPr="00EE1DE2">
        <w:rPr>
          <w:bCs/>
        </w:rPr>
        <w:t xml:space="preserve"> </w:t>
      </w:r>
      <w:r w:rsidRPr="00EE1DE2">
        <w:t>осуществляется образовательной организацией.</w:t>
      </w:r>
    </w:p>
    <w:p w14:paraId="7222B536" w14:textId="77777777" w:rsidR="009E58BE" w:rsidRPr="00EE1DE2" w:rsidRDefault="009E58BE" w:rsidP="009E58BE">
      <w:pPr>
        <w:ind w:firstLine="709"/>
        <w:contextualSpacing/>
        <w:jc w:val="both"/>
        <w:rPr>
          <w:color w:val="000000"/>
          <w:shd w:val="clear" w:color="auto" w:fill="FFFFFF"/>
        </w:rPr>
      </w:pPr>
      <w:r w:rsidRPr="00EE1DE2">
        <w:rPr>
          <w:i/>
        </w:rPr>
        <w:t>Итоговая</w:t>
      </w:r>
      <w:r w:rsidRPr="00EE1DE2">
        <w:t xml:space="preserve">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(КИМ), позволяющих выявить и оценить результаты обучения.</w:t>
      </w:r>
      <w:r w:rsidRPr="00EE1DE2">
        <w:rPr>
          <w:bCs/>
        </w:rPr>
        <w:t xml:space="preserve"> При оценке результативности обучения должны учитываться особенности психического, неврологического и соматического состояния каждого обучающегося. Выявление результативности обучения должно происходить вариативно с учетом психофизического развития ребенка в процессе выполнения перцептивных, речевых, предметных действий, графических работ и др. </w:t>
      </w:r>
    </w:p>
    <w:p w14:paraId="388ECB68" w14:textId="77777777" w:rsidR="009E58BE" w:rsidRPr="00EE1DE2" w:rsidRDefault="009E58BE" w:rsidP="009E58BE">
      <w:pPr>
        <w:ind w:firstLine="709"/>
        <w:contextualSpacing/>
        <w:jc w:val="both"/>
        <w:rPr>
          <w:color w:val="000000"/>
          <w:shd w:val="clear" w:color="auto" w:fill="FFFFFF"/>
        </w:rPr>
      </w:pPr>
      <w:r w:rsidRPr="00EE1DE2">
        <w:rPr>
          <w:color w:val="000000"/>
          <w:shd w:val="clear" w:color="auto" w:fill="FFFFFF"/>
        </w:rPr>
        <w:t>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подходов. Диагностика достижения предметных результатов по предмету «Окружающий социальный мир» проводится в 3 этапа:</w:t>
      </w:r>
    </w:p>
    <w:p w14:paraId="591E391C" w14:textId="77777777" w:rsidR="009E58BE" w:rsidRPr="00EE1DE2" w:rsidRDefault="009E58BE" w:rsidP="009E58BE">
      <w:pPr>
        <w:pStyle w:val="8"/>
        <w:suppressAutoHyphens w:val="0"/>
        <w:ind w:left="0" w:firstLine="709"/>
        <w:contextualSpacing/>
        <w:jc w:val="both"/>
        <w:rPr>
          <w:rFonts w:cs="Times New Roman"/>
          <w:iCs/>
          <w:spacing w:val="-4"/>
        </w:rPr>
      </w:pPr>
      <w:r w:rsidRPr="00EE1DE2">
        <w:rPr>
          <w:rFonts w:cs="Times New Roman"/>
          <w:iCs/>
          <w:spacing w:val="-4"/>
        </w:rPr>
        <w:t>Этапы мониторинга:</w:t>
      </w:r>
    </w:p>
    <w:p w14:paraId="7781C953" w14:textId="77777777" w:rsidR="009E58BE" w:rsidRPr="00EE1DE2" w:rsidRDefault="009E58BE" w:rsidP="009E58BE">
      <w:pPr>
        <w:pStyle w:val="8"/>
        <w:suppressAutoHyphens w:val="0"/>
        <w:ind w:left="0" w:firstLine="709"/>
        <w:contextualSpacing/>
        <w:jc w:val="both"/>
        <w:rPr>
          <w:rFonts w:cs="Times New Roman"/>
          <w:iCs/>
          <w:spacing w:val="-4"/>
        </w:rPr>
      </w:pPr>
      <w:r w:rsidRPr="00EE1DE2">
        <w:rPr>
          <w:rFonts w:cs="Times New Roman"/>
          <w:iCs/>
          <w:spacing w:val="-4"/>
        </w:rPr>
        <w:t xml:space="preserve">1. </w:t>
      </w:r>
      <w:r w:rsidRPr="00EE1DE2">
        <w:rPr>
          <w:rFonts w:cs="Times New Roman"/>
          <w:b/>
          <w:iCs/>
          <w:spacing w:val="-4"/>
        </w:rPr>
        <w:t>Стартовая диагностика:</w:t>
      </w:r>
      <w:r w:rsidRPr="00EE1DE2">
        <w:rPr>
          <w:rFonts w:cs="Times New Roman"/>
          <w:iCs/>
          <w:spacing w:val="-4"/>
        </w:rPr>
        <w:t xml:space="preserve"> проводится в начале учебного года, для </w:t>
      </w:r>
      <w:r w:rsidRPr="00EE1DE2">
        <w:rPr>
          <w:rFonts w:eastAsia="Calibri" w:cs="Times New Roman"/>
        </w:rPr>
        <w:t>выявления уровня актуального развития ребёнка, его потенциальные возможности.</w:t>
      </w:r>
    </w:p>
    <w:p w14:paraId="49157368" w14:textId="77777777" w:rsidR="009E58BE" w:rsidRPr="00EE1DE2" w:rsidRDefault="009E58BE" w:rsidP="009E58BE">
      <w:pPr>
        <w:pStyle w:val="8"/>
        <w:suppressAutoHyphens w:val="0"/>
        <w:ind w:left="0" w:firstLine="709"/>
        <w:contextualSpacing/>
        <w:jc w:val="both"/>
        <w:rPr>
          <w:rFonts w:eastAsia="Calibri" w:cs="Times New Roman"/>
        </w:rPr>
      </w:pPr>
      <w:r w:rsidRPr="00EE1DE2">
        <w:rPr>
          <w:rFonts w:cs="Times New Roman"/>
          <w:iCs/>
          <w:spacing w:val="-4"/>
        </w:rPr>
        <w:t xml:space="preserve">2. </w:t>
      </w:r>
      <w:r w:rsidRPr="00EE1DE2">
        <w:rPr>
          <w:rFonts w:eastAsia="Calibri" w:cs="Times New Roman"/>
          <w:b/>
        </w:rPr>
        <w:t>Текущая диагностика:</w:t>
      </w:r>
      <w:r w:rsidRPr="00EE1DE2">
        <w:rPr>
          <w:rFonts w:eastAsia="Calibri" w:cs="Times New Roman"/>
        </w:rPr>
        <w:t xml:space="preserve"> проводится в середине учебного года, позволяет оценить эффективность применяемых методов и приёмов содержания коррекционно-развивающей работы, наблюдать динамику развития ребёнка.</w:t>
      </w:r>
    </w:p>
    <w:p w14:paraId="56F9392B" w14:textId="77777777" w:rsidR="009E58BE" w:rsidRPr="00EE1DE2" w:rsidRDefault="009E58BE" w:rsidP="009E58BE">
      <w:pPr>
        <w:pStyle w:val="8"/>
        <w:suppressAutoHyphens w:val="0"/>
        <w:ind w:left="0" w:firstLine="709"/>
        <w:contextualSpacing/>
        <w:jc w:val="both"/>
        <w:rPr>
          <w:rFonts w:cs="Times New Roman"/>
          <w:iCs/>
          <w:spacing w:val="-4"/>
        </w:rPr>
      </w:pPr>
      <w:r w:rsidRPr="00EE1DE2">
        <w:rPr>
          <w:rFonts w:eastAsia="Calibri" w:cs="Times New Roman"/>
        </w:rPr>
        <w:t xml:space="preserve">3. </w:t>
      </w:r>
      <w:r w:rsidRPr="00EE1DE2">
        <w:rPr>
          <w:rFonts w:eastAsia="Calibri" w:cs="Times New Roman"/>
          <w:b/>
        </w:rPr>
        <w:t xml:space="preserve">Итоговая диагностика: </w:t>
      </w:r>
      <w:r w:rsidRPr="00EE1DE2">
        <w:rPr>
          <w:rFonts w:eastAsia="Calibri" w:cs="Times New Roman"/>
        </w:rPr>
        <w:t>проводится в конце учебного года, определяет характер динамики развития и позволяет составить дальнейший образовательный маршрут ребёнка или класса.</w:t>
      </w:r>
    </w:p>
    <w:p w14:paraId="3212FF0A" w14:textId="77777777" w:rsidR="009E58BE" w:rsidRPr="00EE1DE2" w:rsidRDefault="009E58BE" w:rsidP="009E58BE">
      <w:pPr>
        <w:ind w:firstLine="709"/>
        <w:contextualSpacing/>
        <w:jc w:val="both"/>
        <w:rPr>
          <w:color w:val="000000"/>
          <w:shd w:val="clear" w:color="auto" w:fill="FFFFFF"/>
        </w:rPr>
      </w:pPr>
      <w:r w:rsidRPr="00EE1DE2">
        <w:rPr>
          <w:color w:val="000000"/>
          <w:shd w:val="clear" w:color="auto" w:fill="FFFFFF"/>
        </w:rPr>
        <w:t>Полученные данные заносятся в таблицу фиксации планируемых результатов обучения по предмету «Окружающий социальный мир».</w:t>
      </w:r>
    </w:p>
    <w:p w14:paraId="1DCEE300" w14:textId="77777777" w:rsidR="009E58BE" w:rsidRPr="00EE1DE2" w:rsidRDefault="009E58BE" w:rsidP="009E58BE">
      <w:pPr>
        <w:ind w:firstLine="709"/>
        <w:contextualSpacing/>
        <w:jc w:val="both"/>
        <w:rPr>
          <w:bCs/>
        </w:rPr>
      </w:pPr>
      <w:r w:rsidRPr="00EE1DE2">
        <w:rPr>
          <w:bCs/>
        </w:rPr>
        <w:t>Оценка выявленных результатов обучения осуществляется в оценочных показателях, основанных на качественных критериях по итогам выполняемых практических действий:</w:t>
      </w:r>
    </w:p>
    <w:p w14:paraId="24E72B9A" w14:textId="77777777" w:rsidR="009E58BE" w:rsidRPr="00EE1DE2" w:rsidRDefault="009E58BE" w:rsidP="009E58BE">
      <w:pPr>
        <w:pStyle w:val="ae"/>
        <w:numPr>
          <w:ilvl w:val="0"/>
          <w:numId w:val="21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DE2">
        <w:rPr>
          <w:rFonts w:ascii="Times New Roman" w:hAnsi="Times New Roman" w:cs="Times New Roman"/>
          <w:sz w:val="24"/>
          <w:szCs w:val="24"/>
        </w:rPr>
        <w:t xml:space="preserve">«выполняет действие самостоятельно» </w:t>
      </w:r>
    </w:p>
    <w:p w14:paraId="53807A0D" w14:textId="77777777" w:rsidR="009E58BE" w:rsidRPr="00EE1DE2" w:rsidRDefault="009E58BE" w:rsidP="009E58BE">
      <w:pPr>
        <w:pStyle w:val="ae"/>
        <w:numPr>
          <w:ilvl w:val="0"/>
          <w:numId w:val="21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DE2">
        <w:rPr>
          <w:rFonts w:ascii="Times New Roman" w:hAnsi="Times New Roman" w:cs="Times New Roman"/>
          <w:sz w:val="24"/>
          <w:szCs w:val="24"/>
        </w:rPr>
        <w:t>«выполняет действие по инструкции» (вербальной или невербальной)</w:t>
      </w:r>
    </w:p>
    <w:p w14:paraId="02D72D07" w14:textId="77777777" w:rsidR="009E58BE" w:rsidRPr="00EE1DE2" w:rsidRDefault="009E58BE" w:rsidP="009E58BE">
      <w:pPr>
        <w:pStyle w:val="ae"/>
        <w:numPr>
          <w:ilvl w:val="0"/>
          <w:numId w:val="21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DE2">
        <w:rPr>
          <w:rFonts w:ascii="Times New Roman" w:hAnsi="Times New Roman" w:cs="Times New Roman"/>
          <w:sz w:val="24"/>
          <w:szCs w:val="24"/>
        </w:rPr>
        <w:t>«выполняет действие по образцу»</w:t>
      </w:r>
    </w:p>
    <w:p w14:paraId="13E71307" w14:textId="77777777" w:rsidR="009E58BE" w:rsidRPr="00EE1DE2" w:rsidRDefault="009E58BE" w:rsidP="009E58BE">
      <w:pPr>
        <w:pStyle w:val="ae"/>
        <w:numPr>
          <w:ilvl w:val="0"/>
          <w:numId w:val="21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DE2">
        <w:rPr>
          <w:rFonts w:ascii="Times New Roman" w:hAnsi="Times New Roman" w:cs="Times New Roman"/>
          <w:sz w:val="24"/>
          <w:szCs w:val="24"/>
        </w:rPr>
        <w:t>«выполняет действие с частичной физической помощью»</w:t>
      </w:r>
    </w:p>
    <w:p w14:paraId="22D1B0D7" w14:textId="77777777" w:rsidR="009E58BE" w:rsidRPr="00EE1DE2" w:rsidRDefault="009E58BE" w:rsidP="009E58BE">
      <w:pPr>
        <w:pStyle w:val="ae"/>
        <w:numPr>
          <w:ilvl w:val="0"/>
          <w:numId w:val="21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DE2">
        <w:rPr>
          <w:rFonts w:ascii="Times New Roman" w:hAnsi="Times New Roman" w:cs="Times New Roman"/>
          <w:sz w:val="24"/>
          <w:szCs w:val="24"/>
        </w:rPr>
        <w:t>«выполняет действие со значительной физической помощью»</w:t>
      </w:r>
    </w:p>
    <w:p w14:paraId="6179E28C" w14:textId="77777777" w:rsidR="009E58BE" w:rsidRPr="00EE1DE2" w:rsidRDefault="009E58BE" w:rsidP="009E58BE">
      <w:pPr>
        <w:pStyle w:val="ae"/>
        <w:numPr>
          <w:ilvl w:val="0"/>
          <w:numId w:val="21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DE2">
        <w:rPr>
          <w:rFonts w:ascii="Times New Roman" w:hAnsi="Times New Roman" w:cs="Times New Roman"/>
          <w:sz w:val="24"/>
          <w:szCs w:val="24"/>
        </w:rPr>
        <w:t>«действие не выполняет»</w:t>
      </w:r>
    </w:p>
    <w:p w14:paraId="1BF508C7" w14:textId="77777777" w:rsidR="009E58BE" w:rsidRPr="00EE1DE2" w:rsidRDefault="009E58BE" w:rsidP="009E58BE">
      <w:pPr>
        <w:pStyle w:val="ae"/>
        <w:numPr>
          <w:ilvl w:val="0"/>
          <w:numId w:val="21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DE2">
        <w:rPr>
          <w:rFonts w:ascii="Times New Roman" w:hAnsi="Times New Roman" w:cs="Times New Roman"/>
          <w:sz w:val="24"/>
          <w:szCs w:val="24"/>
        </w:rPr>
        <w:t>«узнает объект»</w:t>
      </w:r>
    </w:p>
    <w:p w14:paraId="225E6DB2" w14:textId="77777777" w:rsidR="009E58BE" w:rsidRPr="00EE1DE2" w:rsidRDefault="009E58BE" w:rsidP="009E58BE">
      <w:pPr>
        <w:pStyle w:val="ae"/>
        <w:numPr>
          <w:ilvl w:val="0"/>
          <w:numId w:val="21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DE2">
        <w:rPr>
          <w:rFonts w:ascii="Times New Roman" w:hAnsi="Times New Roman" w:cs="Times New Roman"/>
          <w:sz w:val="24"/>
          <w:szCs w:val="24"/>
        </w:rPr>
        <w:t>«не всегда узнает объект»</w:t>
      </w:r>
    </w:p>
    <w:p w14:paraId="1BA3105F" w14:textId="77777777" w:rsidR="009E58BE" w:rsidRPr="00EE1DE2" w:rsidRDefault="009E58BE" w:rsidP="009E58BE">
      <w:pPr>
        <w:pStyle w:val="ae"/>
        <w:numPr>
          <w:ilvl w:val="0"/>
          <w:numId w:val="21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DE2">
        <w:rPr>
          <w:rFonts w:ascii="Times New Roman" w:hAnsi="Times New Roman" w:cs="Times New Roman"/>
          <w:sz w:val="24"/>
          <w:szCs w:val="24"/>
        </w:rPr>
        <w:t>«не узнает объект».</w:t>
      </w:r>
    </w:p>
    <w:p w14:paraId="59B7C3A8" w14:textId="77777777" w:rsidR="009E58BE" w:rsidRDefault="009E58BE" w:rsidP="009E58BE">
      <w:pPr>
        <w:pStyle w:val="ae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46287E" w14:textId="77777777" w:rsidR="007864B7" w:rsidRDefault="007864B7" w:rsidP="009E58BE">
      <w:pPr>
        <w:pStyle w:val="ae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C1A272" w14:textId="77777777" w:rsidR="007864B7" w:rsidRPr="00EE1DE2" w:rsidRDefault="007864B7" w:rsidP="009E58BE">
      <w:pPr>
        <w:pStyle w:val="ae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"/>
        <w:gridCol w:w="2120"/>
        <w:gridCol w:w="3938"/>
        <w:gridCol w:w="1853"/>
        <w:gridCol w:w="2169"/>
      </w:tblGrid>
      <w:tr w:rsidR="009E58BE" w:rsidRPr="00EE1DE2" w14:paraId="5903C821" w14:textId="77777777" w:rsidTr="00EE1DE2">
        <w:trPr>
          <w:trHeight w:val="509"/>
        </w:trPr>
        <w:tc>
          <w:tcPr>
            <w:tcW w:w="180" w:type="pct"/>
          </w:tcPr>
          <w:p w14:paraId="79D9F83E" w14:textId="77777777" w:rsidR="009E58BE" w:rsidRPr="00EE1DE2" w:rsidRDefault="009E58BE" w:rsidP="00EE1DE2">
            <w:pPr>
              <w:contextualSpacing/>
              <w:jc w:val="center"/>
              <w:rPr>
                <w:b/>
              </w:rPr>
            </w:pPr>
          </w:p>
        </w:tc>
        <w:tc>
          <w:tcPr>
            <w:tcW w:w="1014" w:type="pct"/>
          </w:tcPr>
          <w:p w14:paraId="3A155829" w14:textId="77777777" w:rsidR="009E58BE" w:rsidRPr="00EE1DE2" w:rsidRDefault="009E58BE" w:rsidP="00EE1DE2">
            <w:pPr>
              <w:contextualSpacing/>
              <w:jc w:val="center"/>
              <w:rPr>
                <w:b/>
              </w:rPr>
            </w:pPr>
            <w:r w:rsidRPr="00EE1DE2">
              <w:rPr>
                <w:b/>
              </w:rPr>
              <w:t>Тема</w:t>
            </w:r>
          </w:p>
        </w:tc>
        <w:tc>
          <w:tcPr>
            <w:tcW w:w="1883" w:type="pct"/>
          </w:tcPr>
          <w:p w14:paraId="5FE3FDA0" w14:textId="77777777" w:rsidR="009E58BE" w:rsidRPr="00EE1DE2" w:rsidRDefault="009E58BE" w:rsidP="00EE1DE2">
            <w:pPr>
              <w:contextualSpacing/>
              <w:jc w:val="center"/>
              <w:rPr>
                <w:b/>
              </w:rPr>
            </w:pPr>
            <w:r w:rsidRPr="00EE1DE2">
              <w:rPr>
                <w:b/>
              </w:rPr>
              <w:t>Урок</w:t>
            </w:r>
          </w:p>
        </w:tc>
        <w:tc>
          <w:tcPr>
            <w:tcW w:w="886" w:type="pct"/>
          </w:tcPr>
          <w:p w14:paraId="4885D012" w14:textId="77777777" w:rsidR="009E58BE" w:rsidRPr="00EE1DE2" w:rsidRDefault="009E58BE" w:rsidP="00EE1DE2">
            <w:pPr>
              <w:contextualSpacing/>
              <w:jc w:val="center"/>
              <w:rPr>
                <w:b/>
              </w:rPr>
            </w:pPr>
            <w:r w:rsidRPr="00EE1DE2">
              <w:rPr>
                <w:b/>
              </w:rPr>
              <w:t>Количество</w:t>
            </w:r>
          </w:p>
          <w:p w14:paraId="508C206C" w14:textId="77777777" w:rsidR="009E58BE" w:rsidRPr="00EE1DE2" w:rsidRDefault="009E58BE" w:rsidP="00EE1DE2">
            <w:pPr>
              <w:contextualSpacing/>
              <w:jc w:val="center"/>
              <w:rPr>
                <w:b/>
              </w:rPr>
            </w:pPr>
            <w:r w:rsidRPr="00EE1DE2">
              <w:rPr>
                <w:b/>
              </w:rPr>
              <w:t>часов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2AC4BFEE" w14:textId="77777777" w:rsidR="009E58BE" w:rsidRPr="00EE1DE2" w:rsidRDefault="009E58BE" w:rsidP="00EE1DE2">
            <w:pPr>
              <w:contextualSpacing/>
              <w:jc w:val="center"/>
              <w:rPr>
                <w:b/>
              </w:rPr>
            </w:pPr>
            <w:r w:rsidRPr="00EE1DE2">
              <w:rPr>
                <w:b/>
              </w:rPr>
              <w:t>Количество контрольных и практических работ</w:t>
            </w:r>
          </w:p>
        </w:tc>
      </w:tr>
      <w:tr w:rsidR="009E58BE" w:rsidRPr="00EE1DE2" w14:paraId="64C7A1AC" w14:textId="77777777" w:rsidTr="00EE1DE2">
        <w:trPr>
          <w:trHeight w:val="351"/>
        </w:trPr>
        <w:tc>
          <w:tcPr>
            <w:tcW w:w="180" w:type="pct"/>
          </w:tcPr>
          <w:p w14:paraId="01217C73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  <w:rPr>
                <w:lang w:val="tt-RU"/>
              </w:rPr>
            </w:pPr>
          </w:p>
        </w:tc>
        <w:tc>
          <w:tcPr>
            <w:tcW w:w="1014" w:type="pct"/>
          </w:tcPr>
          <w:p w14:paraId="7CAFEED0" w14:textId="77777777" w:rsidR="009E58BE" w:rsidRPr="00EE1DE2" w:rsidRDefault="009E58BE" w:rsidP="00EE1DE2">
            <w:pPr>
              <w:contextualSpacing/>
              <w:rPr>
                <w:b/>
              </w:rPr>
            </w:pPr>
            <w:r w:rsidRPr="00EE1DE2">
              <w:rPr>
                <w:b/>
              </w:rPr>
              <w:t xml:space="preserve">Тема 1. Школа </w:t>
            </w:r>
          </w:p>
        </w:tc>
        <w:tc>
          <w:tcPr>
            <w:tcW w:w="1883" w:type="pct"/>
          </w:tcPr>
          <w:p w14:paraId="046993C2" w14:textId="77777777" w:rsidR="009E58BE" w:rsidRPr="00EE1DE2" w:rsidRDefault="009E58BE" w:rsidP="00EE1DE2">
            <w:pPr>
              <w:contextualSpacing/>
            </w:pPr>
            <w:r w:rsidRPr="00EE1DE2">
              <w:t xml:space="preserve">Урок 1. Повторение изученного за период обучения. </w:t>
            </w:r>
          </w:p>
        </w:tc>
        <w:tc>
          <w:tcPr>
            <w:tcW w:w="886" w:type="pct"/>
          </w:tcPr>
          <w:p w14:paraId="61563199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42B9964B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6E7E9157" w14:textId="77777777" w:rsidTr="00EE1DE2">
        <w:trPr>
          <w:trHeight w:val="351"/>
        </w:trPr>
        <w:tc>
          <w:tcPr>
            <w:tcW w:w="180" w:type="pct"/>
          </w:tcPr>
          <w:p w14:paraId="599228F0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573956C7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4DC2F718" w14:textId="77777777" w:rsidR="009E58BE" w:rsidRPr="00EE1DE2" w:rsidRDefault="009E58BE" w:rsidP="00EE1DE2">
            <w:pPr>
              <w:contextualSpacing/>
            </w:pPr>
            <w:r w:rsidRPr="00EE1DE2">
              <w:t>Урок 2. Правила школьной жизни.</w:t>
            </w:r>
          </w:p>
        </w:tc>
        <w:tc>
          <w:tcPr>
            <w:tcW w:w="886" w:type="pct"/>
          </w:tcPr>
          <w:p w14:paraId="4B8E35A6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 xml:space="preserve">1 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29AD0AA8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57CE0586" w14:textId="77777777" w:rsidTr="00EE1DE2">
        <w:trPr>
          <w:trHeight w:val="351"/>
        </w:trPr>
        <w:tc>
          <w:tcPr>
            <w:tcW w:w="180" w:type="pct"/>
          </w:tcPr>
          <w:p w14:paraId="089AAD4C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30F6E54C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0AC7604A" w14:textId="77777777" w:rsidR="009E58BE" w:rsidRPr="00EE1DE2" w:rsidRDefault="009E58BE" w:rsidP="00EE1DE2">
            <w:pPr>
              <w:contextualSpacing/>
            </w:pPr>
            <w:r w:rsidRPr="00EE1DE2">
              <w:t>Урок 3. Права и обязанности обучающегося.</w:t>
            </w:r>
          </w:p>
        </w:tc>
        <w:tc>
          <w:tcPr>
            <w:tcW w:w="886" w:type="pct"/>
          </w:tcPr>
          <w:p w14:paraId="1DC5BBE5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45C5FED5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11FE94FB" w14:textId="77777777" w:rsidTr="00EE1DE2">
        <w:trPr>
          <w:trHeight w:val="351"/>
        </w:trPr>
        <w:tc>
          <w:tcPr>
            <w:tcW w:w="180" w:type="pct"/>
          </w:tcPr>
          <w:p w14:paraId="15B6BED9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1EC44428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6A776448" w14:textId="77777777" w:rsidR="009E58BE" w:rsidRPr="00EE1DE2" w:rsidRDefault="009E58BE" w:rsidP="00EE1DE2">
            <w:pPr>
              <w:contextualSpacing/>
            </w:pPr>
            <w:r w:rsidRPr="00EE1DE2">
              <w:t>Урок 4. Практические работы. Выполнение обязанностей дежурного по школе, в классе</w:t>
            </w:r>
          </w:p>
        </w:tc>
        <w:tc>
          <w:tcPr>
            <w:tcW w:w="886" w:type="pct"/>
          </w:tcPr>
          <w:p w14:paraId="014F0F61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510D9AF5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  <w:r w:rsidRPr="00EE1DE2">
              <w:rPr>
                <w:bCs/>
              </w:rPr>
              <w:t>1</w:t>
            </w:r>
          </w:p>
        </w:tc>
      </w:tr>
      <w:tr w:rsidR="009E58BE" w:rsidRPr="00EE1DE2" w14:paraId="5F375B71" w14:textId="77777777" w:rsidTr="00EE1DE2">
        <w:trPr>
          <w:trHeight w:val="351"/>
        </w:trPr>
        <w:tc>
          <w:tcPr>
            <w:tcW w:w="180" w:type="pct"/>
          </w:tcPr>
          <w:p w14:paraId="6EA6164E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74B2A638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049FA42A" w14:textId="77777777" w:rsidR="009E58BE" w:rsidRPr="00EE1DE2" w:rsidRDefault="009E58BE" w:rsidP="00EE1DE2">
            <w:pPr>
              <w:contextualSpacing/>
            </w:pPr>
            <w:r w:rsidRPr="00EE1DE2">
              <w:t>Урок 5. Практические работы. Выполнение обязанностей дежурного по школе, в классе</w:t>
            </w:r>
          </w:p>
        </w:tc>
        <w:tc>
          <w:tcPr>
            <w:tcW w:w="886" w:type="pct"/>
          </w:tcPr>
          <w:p w14:paraId="7B698F6F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1BB08DA9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  <w:r w:rsidRPr="00EE1DE2">
              <w:rPr>
                <w:bCs/>
              </w:rPr>
              <w:t>1</w:t>
            </w:r>
          </w:p>
        </w:tc>
      </w:tr>
      <w:tr w:rsidR="009E58BE" w:rsidRPr="00EE1DE2" w14:paraId="2CCCAE04" w14:textId="77777777" w:rsidTr="00EE1DE2">
        <w:trPr>
          <w:trHeight w:val="351"/>
        </w:trPr>
        <w:tc>
          <w:tcPr>
            <w:tcW w:w="180" w:type="pct"/>
          </w:tcPr>
          <w:p w14:paraId="69BBF017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69F68DBA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32A7FD93" w14:textId="77777777" w:rsidR="009E58BE" w:rsidRPr="00EE1DE2" w:rsidRDefault="009E58BE" w:rsidP="00EE1DE2">
            <w:pPr>
              <w:contextualSpacing/>
            </w:pPr>
            <w:r w:rsidRPr="00EE1DE2">
              <w:t>Урок 6. Соблюдение правил культурного поведения в общественных местах.</w:t>
            </w:r>
          </w:p>
        </w:tc>
        <w:tc>
          <w:tcPr>
            <w:tcW w:w="886" w:type="pct"/>
          </w:tcPr>
          <w:p w14:paraId="71B7C48B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 xml:space="preserve"> 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31FC0806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11688D18" w14:textId="77777777" w:rsidTr="00EE1DE2">
        <w:trPr>
          <w:trHeight w:val="351"/>
        </w:trPr>
        <w:tc>
          <w:tcPr>
            <w:tcW w:w="180" w:type="pct"/>
          </w:tcPr>
          <w:p w14:paraId="433C8F24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054C410E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59687BEB" w14:textId="77777777" w:rsidR="009E58BE" w:rsidRPr="00EE1DE2" w:rsidRDefault="009E58BE" w:rsidP="00EE1DE2">
            <w:pPr>
              <w:contextualSpacing/>
            </w:pPr>
            <w:r w:rsidRPr="00EE1DE2">
              <w:t>Урок 7. Проектирование по представлению.</w:t>
            </w:r>
          </w:p>
        </w:tc>
        <w:tc>
          <w:tcPr>
            <w:tcW w:w="886" w:type="pct"/>
          </w:tcPr>
          <w:p w14:paraId="1866CB4D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3A921626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6E9E60AA" w14:textId="77777777" w:rsidTr="00EE1DE2">
        <w:trPr>
          <w:trHeight w:val="351"/>
        </w:trPr>
        <w:tc>
          <w:tcPr>
            <w:tcW w:w="180" w:type="pct"/>
          </w:tcPr>
          <w:p w14:paraId="72F98AA9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6A497765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1F763D3A" w14:textId="77777777" w:rsidR="009E58BE" w:rsidRPr="00EE1DE2" w:rsidRDefault="009E58BE" w:rsidP="00EE1DE2">
            <w:pPr>
              <w:contextualSpacing/>
            </w:pPr>
            <w:r w:rsidRPr="00EE1DE2">
              <w:t>Урок 8. Мой безопасный путь «Дом – школа – дом»</w:t>
            </w:r>
          </w:p>
        </w:tc>
        <w:tc>
          <w:tcPr>
            <w:tcW w:w="886" w:type="pct"/>
          </w:tcPr>
          <w:p w14:paraId="1617A441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2404FE59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3889BD95" w14:textId="77777777" w:rsidTr="00EE1DE2">
        <w:trPr>
          <w:trHeight w:val="351"/>
        </w:trPr>
        <w:tc>
          <w:tcPr>
            <w:tcW w:w="180" w:type="pct"/>
          </w:tcPr>
          <w:p w14:paraId="4CEF4CC6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13611AE1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0F50E024" w14:textId="77777777" w:rsidR="009E58BE" w:rsidRPr="00EE1DE2" w:rsidRDefault="009E58BE" w:rsidP="00EE1DE2">
            <w:pPr>
              <w:contextualSpacing/>
            </w:pPr>
            <w:r w:rsidRPr="00EE1DE2">
              <w:t>Урок 9. Требования к дежурным по школе</w:t>
            </w:r>
          </w:p>
        </w:tc>
        <w:tc>
          <w:tcPr>
            <w:tcW w:w="886" w:type="pct"/>
          </w:tcPr>
          <w:p w14:paraId="2CB3739C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7B66F9CA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14726A0E" w14:textId="77777777" w:rsidTr="00EE1DE2">
        <w:trPr>
          <w:trHeight w:val="351"/>
        </w:trPr>
        <w:tc>
          <w:tcPr>
            <w:tcW w:w="180" w:type="pct"/>
          </w:tcPr>
          <w:p w14:paraId="173AD912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47A63625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4E780288" w14:textId="77777777" w:rsidR="009E58BE" w:rsidRPr="00EE1DE2" w:rsidRDefault="009E58BE" w:rsidP="00EE1DE2">
            <w:pPr>
              <w:contextualSpacing/>
            </w:pPr>
            <w:r w:rsidRPr="00EE1DE2">
              <w:t>Урок 10. Практическая работа. Осуществление дежурства по школе</w:t>
            </w:r>
          </w:p>
        </w:tc>
        <w:tc>
          <w:tcPr>
            <w:tcW w:w="886" w:type="pct"/>
          </w:tcPr>
          <w:p w14:paraId="6D05F41E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18732580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  <w:r w:rsidRPr="00EE1DE2">
              <w:rPr>
                <w:bCs/>
              </w:rPr>
              <w:t>1</w:t>
            </w:r>
          </w:p>
        </w:tc>
      </w:tr>
      <w:tr w:rsidR="009E58BE" w:rsidRPr="00EE1DE2" w14:paraId="7741723B" w14:textId="77777777" w:rsidTr="00EE1DE2">
        <w:trPr>
          <w:trHeight w:val="351"/>
        </w:trPr>
        <w:tc>
          <w:tcPr>
            <w:tcW w:w="180" w:type="pct"/>
          </w:tcPr>
          <w:p w14:paraId="045B6AAA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4217AB7D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211AA8F0" w14:textId="77777777" w:rsidR="009E58BE" w:rsidRPr="00EE1DE2" w:rsidRDefault="009E58BE" w:rsidP="00EE1DE2">
            <w:pPr>
              <w:contextualSpacing/>
            </w:pPr>
            <w:r w:rsidRPr="00EE1DE2">
              <w:t>Урок 11. Профессии людей, работающих в школе.</w:t>
            </w:r>
          </w:p>
        </w:tc>
        <w:tc>
          <w:tcPr>
            <w:tcW w:w="886" w:type="pct"/>
          </w:tcPr>
          <w:p w14:paraId="16CFC074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3B16DDA2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3B48BC24" w14:textId="77777777" w:rsidTr="00EE1DE2">
        <w:trPr>
          <w:trHeight w:val="351"/>
        </w:trPr>
        <w:tc>
          <w:tcPr>
            <w:tcW w:w="180" w:type="pct"/>
          </w:tcPr>
          <w:p w14:paraId="24C82E3B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2EA25D62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25E54B2D" w14:textId="77777777" w:rsidR="009E58BE" w:rsidRPr="00EE1DE2" w:rsidRDefault="009E58BE" w:rsidP="00EE1DE2">
            <w:pPr>
              <w:contextualSpacing/>
            </w:pPr>
            <w:r w:rsidRPr="00EE1DE2">
              <w:t>Урок 12. Назначение участков школьной территории</w:t>
            </w:r>
          </w:p>
        </w:tc>
        <w:tc>
          <w:tcPr>
            <w:tcW w:w="886" w:type="pct"/>
          </w:tcPr>
          <w:p w14:paraId="6881B744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53609534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4DA983F0" w14:textId="77777777" w:rsidTr="00EE1DE2">
        <w:trPr>
          <w:trHeight w:val="351"/>
        </w:trPr>
        <w:tc>
          <w:tcPr>
            <w:tcW w:w="180" w:type="pct"/>
          </w:tcPr>
          <w:p w14:paraId="70667928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2642E9B2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700C165F" w14:textId="77777777" w:rsidR="009E58BE" w:rsidRPr="00EE1DE2" w:rsidRDefault="009E58BE" w:rsidP="00EE1DE2">
            <w:pPr>
              <w:contextualSpacing/>
            </w:pPr>
            <w:r w:rsidRPr="00EE1DE2">
              <w:t>Урок 13. Распорядок школьного дня</w:t>
            </w:r>
          </w:p>
        </w:tc>
        <w:tc>
          <w:tcPr>
            <w:tcW w:w="886" w:type="pct"/>
          </w:tcPr>
          <w:p w14:paraId="1AC32A02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4C2F4CFE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560FEC99" w14:textId="77777777" w:rsidTr="00EE1DE2">
        <w:trPr>
          <w:trHeight w:val="351"/>
        </w:trPr>
        <w:tc>
          <w:tcPr>
            <w:tcW w:w="180" w:type="pct"/>
          </w:tcPr>
          <w:p w14:paraId="7B377BF4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1A9B43D1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51856C49" w14:textId="77777777" w:rsidR="009E58BE" w:rsidRPr="00EE1DE2" w:rsidRDefault="009E58BE" w:rsidP="00EE1DE2">
            <w:pPr>
              <w:contextualSpacing/>
            </w:pPr>
            <w:r w:rsidRPr="00EE1DE2">
              <w:t>Урок 14. Представление о себе как члене коллектива класса</w:t>
            </w:r>
          </w:p>
        </w:tc>
        <w:tc>
          <w:tcPr>
            <w:tcW w:w="886" w:type="pct"/>
          </w:tcPr>
          <w:p w14:paraId="069811AD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12EAD592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11CBEFC2" w14:textId="77777777" w:rsidTr="00EE1DE2">
        <w:trPr>
          <w:trHeight w:val="351"/>
        </w:trPr>
        <w:tc>
          <w:tcPr>
            <w:tcW w:w="180" w:type="pct"/>
          </w:tcPr>
          <w:p w14:paraId="3BF48A04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2F5F8C87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7F9EDF0C" w14:textId="77777777" w:rsidR="009E58BE" w:rsidRPr="00EE1DE2" w:rsidRDefault="009E58BE" w:rsidP="00EE1DE2">
            <w:pPr>
              <w:contextualSpacing/>
            </w:pPr>
            <w:r w:rsidRPr="00EE1DE2">
              <w:t>Урок 15. Положительные качества человека</w:t>
            </w:r>
          </w:p>
        </w:tc>
        <w:tc>
          <w:tcPr>
            <w:tcW w:w="886" w:type="pct"/>
          </w:tcPr>
          <w:p w14:paraId="0CDFBE8E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7E9E1656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2C175E61" w14:textId="77777777" w:rsidTr="00EE1DE2">
        <w:trPr>
          <w:trHeight w:val="351"/>
        </w:trPr>
        <w:tc>
          <w:tcPr>
            <w:tcW w:w="180" w:type="pct"/>
          </w:tcPr>
          <w:p w14:paraId="57B9AB89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08F67A3E" w14:textId="77777777" w:rsidR="009E58BE" w:rsidRPr="00EE1DE2" w:rsidRDefault="009E58BE" w:rsidP="00EE1DE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E1DE2">
              <w:rPr>
                <w:rFonts w:ascii="Times New Roman" w:hAnsi="Times New Roman"/>
                <w:b/>
                <w:sz w:val="24"/>
                <w:szCs w:val="24"/>
              </w:rPr>
              <w:t>Тема 2. Квартира, дом, двор.</w:t>
            </w:r>
          </w:p>
          <w:p w14:paraId="72BC5D55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3F558AA7" w14:textId="77777777" w:rsidR="009E58BE" w:rsidRPr="00EE1DE2" w:rsidRDefault="009E58BE" w:rsidP="00EE1DE2">
            <w:pPr>
              <w:contextualSpacing/>
            </w:pPr>
            <w:r w:rsidRPr="00EE1DE2">
              <w:t xml:space="preserve">Урок 16. Мебель в жилых помещениях. </w:t>
            </w:r>
          </w:p>
        </w:tc>
        <w:tc>
          <w:tcPr>
            <w:tcW w:w="886" w:type="pct"/>
          </w:tcPr>
          <w:p w14:paraId="4FB4FD69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6D6A8FB1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35F00094" w14:textId="77777777" w:rsidTr="00EE1DE2">
        <w:trPr>
          <w:trHeight w:val="351"/>
        </w:trPr>
        <w:tc>
          <w:tcPr>
            <w:tcW w:w="180" w:type="pct"/>
          </w:tcPr>
          <w:p w14:paraId="178C8A6E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05A7539D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7F3F639B" w14:textId="77777777" w:rsidR="009E58BE" w:rsidRPr="00EE1DE2" w:rsidRDefault="009E58BE" w:rsidP="00EE1DE2">
            <w:pPr>
              <w:contextualSpacing/>
              <w:jc w:val="both"/>
            </w:pPr>
            <w:r w:rsidRPr="00EE1DE2">
              <w:t>Урок 17. Виды мебели в жилых помещениях и их назначение (мягкая, корпусная).</w:t>
            </w:r>
          </w:p>
        </w:tc>
        <w:tc>
          <w:tcPr>
            <w:tcW w:w="886" w:type="pct"/>
          </w:tcPr>
          <w:p w14:paraId="3DDD2CA4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690668D1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720170CC" w14:textId="77777777" w:rsidTr="00EE1DE2">
        <w:trPr>
          <w:trHeight w:val="351"/>
        </w:trPr>
        <w:tc>
          <w:tcPr>
            <w:tcW w:w="180" w:type="pct"/>
          </w:tcPr>
          <w:p w14:paraId="535301C2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32776112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28D3B11A" w14:textId="77777777" w:rsidR="009E58BE" w:rsidRPr="00EE1DE2" w:rsidRDefault="009E58BE" w:rsidP="00EE1DE2">
            <w:pPr>
              <w:contextualSpacing/>
              <w:jc w:val="both"/>
            </w:pPr>
            <w:r w:rsidRPr="00EE1DE2">
              <w:t>Урок 18. Виды мебели в жилых помещениях и их назначение (мягкая, корпусная).</w:t>
            </w:r>
          </w:p>
        </w:tc>
        <w:tc>
          <w:tcPr>
            <w:tcW w:w="886" w:type="pct"/>
          </w:tcPr>
          <w:p w14:paraId="5C3E09CF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530B4275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4A764E60" w14:textId="77777777" w:rsidTr="00EE1DE2">
        <w:trPr>
          <w:trHeight w:val="351"/>
        </w:trPr>
        <w:tc>
          <w:tcPr>
            <w:tcW w:w="180" w:type="pct"/>
          </w:tcPr>
          <w:p w14:paraId="3C512A56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10D1F232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6145308B" w14:textId="77777777" w:rsidR="009E58BE" w:rsidRPr="00EE1DE2" w:rsidRDefault="009E58BE" w:rsidP="00EE1DE2">
            <w:pPr>
              <w:contextualSpacing/>
              <w:jc w:val="both"/>
            </w:pPr>
            <w:r w:rsidRPr="00EE1DE2">
              <w:t>Урок 19. Уход за мебелью: средства и правила ухода за различными видами мебели.</w:t>
            </w:r>
          </w:p>
        </w:tc>
        <w:tc>
          <w:tcPr>
            <w:tcW w:w="886" w:type="pct"/>
          </w:tcPr>
          <w:p w14:paraId="3664302B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3C98BC23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38DE2363" w14:textId="77777777" w:rsidTr="00EE1DE2">
        <w:trPr>
          <w:trHeight w:val="351"/>
        </w:trPr>
        <w:tc>
          <w:tcPr>
            <w:tcW w:w="180" w:type="pct"/>
          </w:tcPr>
          <w:p w14:paraId="37A9938A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7F8DE6BA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01D9665C" w14:textId="77777777" w:rsidR="009E58BE" w:rsidRPr="00EE1DE2" w:rsidRDefault="009E58BE" w:rsidP="00EE1DE2">
            <w:pPr>
              <w:contextualSpacing/>
              <w:jc w:val="both"/>
            </w:pPr>
            <w:r w:rsidRPr="00EE1DE2">
              <w:t>Урок 20. Уход за мебелью: средства и правила ухода за различными видами мебели.</w:t>
            </w:r>
          </w:p>
        </w:tc>
        <w:tc>
          <w:tcPr>
            <w:tcW w:w="886" w:type="pct"/>
          </w:tcPr>
          <w:p w14:paraId="0C388369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6F15F829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529E6F69" w14:textId="77777777" w:rsidTr="00EE1DE2">
        <w:trPr>
          <w:trHeight w:val="351"/>
        </w:trPr>
        <w:tc>
          <w:tcPr>
            <w:tcW w:w="180" w:type="pct"/>
          </w:tcPr>
          <w:p w14:paraId="3D006A40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53F8F88F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11646197" w14:textId="77777777" w:rsidR="009E58BE" w:rsidRPr="00EE1DE2" w:rsidRDefault="009E58BE" w:rsidP="00EE1DE2">
            <w:pPr>
              <w:contextualSpacing/>
              <w:jc w:val="both"/>
            </w:pPr>
            <w:r w:rsidRPr="00EE1DE2">
              <w:t>Урок 21. Магазины по продаже различных 15 видов мебели.</w:t>
            </w:r>
          </w:p>
        </w:tc>
        <w:tc>
          <w:tcPr>
            <w:tcW w:w="886" w:type="pct"/>
          </w:tcPr>
          <w:p w14:paraId="530096F3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58ABD1DA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10CA35B9" w14:textId="77777777" w:rsidTr="00EE1DE2">
        <w:trPr>
          <w:trHeight w:val="351"/>
        </w:trPr>
        <w:tc>
          <w:tcPr>
            <w:tcW w:w="180" w:type="pct"/>
          </w:tcPr>
          <w:p w14:paraId="2324F978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5C8340C4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325886AE" w14:textId="77777777" w:rsidR="009E58BE" w:rsidRPr="00EE1DE2" w:rsidRDefault="009E58BE" w:rsidP="00EE1DE2">
            <w:pPr>
              <w:contextualSpacing/>
              <w:jc w:val="both"/>
            </w:pPr>
            <w:r w:rsidRPr="00EE1DE2">
              <w:t>Урок 22. Магазины по продаже различных 15 видов мебели.</w:t>
            </w:r>
          </w:p>
        </w:tc>
        <w:tc>
          <w:tcPr>
            <w:tcW w:w="886" w:type="pct"/>
          </w:tcPr>
          <w:p w14:paraId="09339522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1AECFD9D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2672BF9D" w14:textId="77777777" w:rsidTr="00EE1DE2">
        <w:trPr>
          <w:trHeight w:val="351"/>
        </w:trPr>
        <w:tc>
          <w:tcPr>
            <w:tcW w:w="180" w:type="pct"/>
          </w:tcPr>
          <w:p w14:paraId="387BAAD6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7B55A928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2047666F" w14:textId="77777777" w:rsidR="009E58BE" w:rsidRPr="00EE1DE2" w:rsidRDefault="009E58BE" w:rsidP="00EE1DE2">
            <w:pPr>
              <w:contextualSpacing/>
              <w:jc w:val="both"/>
            </w:pPr>
            <w:r w:rsidRPr="00EE1DE2">
              <w:t>Урок 23. Убранство жилых комнат: зеркала, картины, фотографии; ковры, паласы; светильники.</w:t>
            </w:r>
          </w:p>
        </w:tc>
        <w:tc>
          <w:tcPr>
            <w:tcW w:w="886" w:type="pct"/>
          </w:tcPr>
          <w:p w14:paraId="6E317063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79B16B6A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281B1D1B" w14:textId="77777777" w:rsidTr="00EE1DE2">
        <w:trPr>
          <w:trHeight w:val="351"/>
        </w:trPr>
        <w:tc>
          <w:tcPr>
            <w:tcW w:w="180" w:type="pct"/>
          </w:tcPr>
          <w:p w14:paraId="1B2DB87D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440B4DB4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00B0D85F" w14:textId="77777777" w:rsidR="009E58BE" w:rsidRPr="00EE1DE2" w:rsidRDefault="009E58BE" w:rsidP="00EE1DE2">
            <w:pPr>
              <w:contextualSpacing/>
              <w:jc w:val="both"/>
            </w:pPr>
            <w:r w:rsidRPr="00EE1DE2">
              <w:t>Урок 24. Убранство жилых комнат: зеркала, картины, фотографии; ковры, паласы; светильники.</w:t>
            </w:r>
          </w:p>
        </w:tc>
        <w:tc>
          <w:tcPr>
            <w:tcW w:w="886" w:type="pct"/>
          </w:tcPr>
          <w:p w14:paraId="1B697028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3700787D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6D5390C1" w14:textId="77777777" w:rsidTr="00EE1DE2">
        <w:trPr>
          <w:trHeight w:val="351"/>
        </w:trPr>
        <w:tc>
          <w:tcPr>
            <w:tcW w:w="180" w:type="pct"/>
          </w:tcPr>
          <w:p w14:paraId="33384DC1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120BC0C1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67EE6535" w14:textId="77777777" w:rsidR="009E58BE" w:rsidRPr="00EE1DE2" w:rsidRDefault="009E58BE" w:rsidP="00EE1DE2">
            <w:pPr>
              <w:contextualSpacing/>
              <w:jc w:val="both"/>
            </w:pPr>
            <w:r w:rsidRPr="00EE1DE2">
              <w:t>Урок 25. Правила ухода за убранством жилых комнат.</w:t>
            </w:r>
          </w:p>
        </w:tc>
        <w:tc>
          <w:tcPr>
            <w:tcW w:w="886" w:type="pct"/>
          </w:tcPr>
          <w:p w14:paraId="3FAD8BD4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7FDA1B3B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32708B36" w14:textId="77777777" w:rsidTr="00EE1DE2">
        <w:trPr>
          <w:trHeight w:val="351"/>
        </w:trPr>
        <w:tc>
          <w:tcPr>
            <w:tcW w:w="180" w:type="pct"/>
          </w:tcPr>
          <w:p w14:paraId="39E532BA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28D7D1BA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7A95A356" w14:textId="77777777" w:rsidR="009E58BE" w:rsidRPr="00EE1DE2" w:rsidRDefault="009E58BE" w:rsidP="00EE1DE2">
            <w:pPr>
              <w:contextualSpacing/>
              <w:jc w:val="both"/>
            </w:pPr>
            <w:r w:rsidRPr="00EE1DE2">
              <w:t>Урок 26. Правила ухода за убранством жилых комнат.</w:t>
            </w:r>
          </w:p>
        </w:tc>
        <w:tc>
          <w:tcPr>
            <w:tcW w:w="886" w:type="pct"/>
          </w:tcPr>
          <w:p w14:paraId="59A8011E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1D3FC4E0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35644545" w14:textId="77777777" w:rsidTr="00EE1DE2">
        <w:trPr>
          <w:trHeight w:val="351"/>
        </w:trPr>
        <w:tc>
          <w:tcPr>
            <w:tcW w:w="180" w:type="pct"/>
          </w:tcPr>
          <w:p w14:paraId="2299552F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6F65B93F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2C80A98A" w14:textId="77777777" w:rsidR="009E58BE" w:rsidRPr="00EE1DE2" w:rsidRDefault="009E58BE" w:rsidP="00EE1DE2">
            <w:pPr>
              <w:contextualSpacing/>
              <w:jc w:val="both"/>
            </w:pPr>
            <w:r w:rsidRPr="00EE1DE2">
              <w:t>Урок 27. Уход за жилищем.</w:t>
            </w:r>
          </w:p>
        </w:tc>
        <w:tc>
          <w:tcPr>
            <w:tcW w:w="886" w:type="pct"/>
          </w:tcPr>
          <w:p w14:paraId="5EF4CC27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7048D6C5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710BFC7A" w14:textId="77777777" w:rsidTr="00EE1DE2">
        <w:trPr>
          <w:trHeight w:val="351"/>
        </w:trPr>
        <w:tc>
          <w:tcPr>
            <w:tcW w:w="180" w:type="pct"/>
          </w:tcPr>
          <w:p w14:paraId="62C22BBA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4E14593C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7DB02464" w14:textId="77777777" w:rsidR="009E58BE" w:rsidRPr="00EE1DE2" w:rsidRDefault="009E58BE" w:rsidP="00EE1DE2">
            <w:pPr>
              <w:contextualSpacing/>
              <w:jc w:val="both"/>
            </w:pPr>
            <w:r w:rsidRPr="00EE1DE2">
              <w:t>Урок 28. П</w:t>
            </w:r>
            <w:r w:rsidRPr="00EE1DE2">
              <w:rPr>
                <w:color w:val="000000"/>
              </w:rPr>
              <w:t>равила безопасности и поведения во время аварийной ситуации в доме</w:t>
            </w:r>
          </w:p>
        </w:tc>
        <w:tc>
          <w:tcPr>
            <w:tcW w:w="886" w:type="pct"/>
          </w:tcPr>
          <w:p w14:paraId="6971091C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30776FE2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7961338A" w14:textId="77777777" w:rsidTr="00EE1DE2">
        <w:trPr>
          <w:trHeight w:val="351"/>
        </w:trPr>
        <w:tc>
          <w:tcPr>
            <w:tcW w:w="180" w:type="pct"/>
          </w:tcPr>
          <w:p w14:paraId="73E1CA2E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38163C46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4813231E" w14:textId="77777777" w:rsidR="009E58BE" w:rsidRPr="00EE1DE2" w:rsidRDefault="009E58BE" w:rsidP="00EE1DE2">
            <w:pPr>
              <w:contextualSpacing/>
              <w:jc w:val="both"/>
            </w:pPr>
            <w:r w:rsidRPr="00EE1DE2">
              <w:rPr>
                <w:color w:val="000000"/>
              </w:rPr>
              <w:t>Урок 29. Правила безопасности и поведения во дворе</w:t>
            </w:r>
          </w:p>
        </w:tc>
        <w:tc>
          <w:tcPr>
            <w:tcW w:w="886" w:type="pct"/>
          </w:tcPr>
          <w:p w14:paraId="21372000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5AD35B44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5007C3C9" w14:textId="77777777" w:rsidTr="00EE1DE2">
        <w:trPr>
          <w:trHeight w:val="351"/>
        </w:trPr>
        <w:tc>
          <w:tcPr>
            <w:tcW w:w="180" w:type="pct"/>
          </w:tcPr>
          <w:p w14:paraId="21032E4B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1213C226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1B0BE98C" w14:textId="77777777" w:rsidR="009E58BE" w:rsidRPr="00EE1DE2" w:rsidRDefault="009E58BE" w:rsidP="00EE1DE2">
            <w:pPr>
              <w:contextualSpacing/>
              <w:jc w:val="both"/>
              <w:rPr>
                <w:color w:val="000000"/>
              </w:rPr>
            </w:pPr>
            <w:r w:rsidRPr="00EE1DE2">
              <w:rPr>
                <w:color w:val="000000"/>
              </w:rPr>
              <w:t>Урок 30. Правила пользования лифтом</w:t>
            </w:r>
          </w:p>
        </w:tc>
        <w:tc>
          <w:tcPr>
            <w:tcW w:w="886" w:type="pct"/>
          </w:tcPr>
          <w:p w14:paraId="330B6D1D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5865AF6D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363587F7" w14:textId="77777777" w:rsidTr="00EE1DE2">
        <w:trPr>
          <w:trHeight w:val="351"/>
        </w:trPr>
        <w:tc>
          <w:tcPr>
            <w:tcW w:w="180" w:type="pct"/>
          </w:tcPr>
          <w:p w14:paraId="54EED208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68FC58D7" w14:textId="77777777" w:rsidR="009E58BE" w:rsidRPr="00EE1DE2" w:rsidRDefault="009E58BE" w:rsidP="00EE1DE2">
            <w:pPr>
              <w:contextualSpacing/>
              <w:rPr>
                <w:b/>
              </w:rPr>
            </w:pPr>
            <w:r w:rsidRPr="00EE1DE2">
              <w:rPr>
                <w:b/>
              </w:rPr>
              <w:t>Тема 3. Предметы быта</w:t>
            </w:r>
          </w:p>
        </w:tc>
        <w:tc>
          <w:tcPr>
            <w:tcW w:w="1883" w:type="pct"/>
          </w:tcPr>
          <w:p w14:paraId="33E92B70" w14:textId="77777777" w:rsidR="009E58BE" w:rsidRPr="00EE1DE2" w:rsidRDefault="009E58BE" w:rsidP="00EE1DE2">
            <w:pPr>
              <w:contextualSpacing/>
              <w:rPr>
                <w:color w:val="000000"/>
              </w:rPr>
            </w:pPr>
            <w:r w:rsidRPr="00EE1DE2">
              <w:rPr>
                <w:color w:val="000000"/>
              </w:rPr>
              <w:t xml:space="preserve">Урок 31. </w:t>
            </w:r>
            <w:r w:rsidRPr="00EE1DE2">
              <w:t>Электробытовые приборы на кухне (холодильник, морозильник, мясорубка, овощерезка и др.): назначение, правила использования и ухода, техника безопасности.</w:t>
            </w:r>
          </w:p>
        </w:tc>
        <w:tc>
          <w:tcPr>
            <w:tcW w:w="886" w:type="pct"/>
          </w:tcPr>
          <w:p w14:paraId="133440C8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56A5EB02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467FF3D0" w14:textId="77777777" w:rsidTr="00EE1DE2">
        <w:trPr>
          <w:trHeight w:val="351"/>
        </w:trPr>
        <w:tc>
          <w:tcPr>
            <w:tcW w:w="180" w:type="pct"/>
          </w:tcPr>
          <w:p w14:paraId="3EADD936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2E72B539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019F25ED" w14:textId="77777777" w:rsidR="009E58BE" w:rsidRPr="00EE1DE2" w:rsidRDefault="009E58BE" w:rsidP="00EE1DE2">
            <w:pPr>
              <w:contextualSpacing/>
              <w:rPr>
                <w:color w:val="000000"/>
              </w:rPr>
            </w:pPr>
            <w:r w:rsidRPr="00EE1DE2">
              <w:rPr>
                <w:color w:val="000000"/>
              </w:rPr>
              <w:t xml:space="preserve">Урок 32. </w:t>
            </w:r>
            <w:r w:rsidRPr="00EE1DE2">
              <w:t>Электробытовые приборы на кухне (холодильник, морозильник, мясорубка, овощерезка и др.): назначение, правила использования и ухода, техника безопасности.</w:t>
            </w:r>
          </w:p>
        </w:tc>
        <w:tc>
          <w:tcPr>
            <w:tcW w:w="886" w:type="pct"/>
          </w:tcPr>
          <w:p w14:paraId="517E9CE2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01557541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21F55781" w14:textId="77777777" w:rsidTr="00EE1DE2">
        <w:trPr>
          <w:trHeight w:val="351"/>
        </w:trPr>
        <w:tc>
          <w:tcPr>
            <w:tcW w:w="180" w:type="pct"/>
          </w:tcPr>
          <w:p w14:paraId="35B94B0E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20812AE2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1656EEEE" w14:textId="77777777" w:rsidR="009E58BE" w:rsidRPr="00EE1DE2" w:rsidRDefault="009E58BE" w:rsidP="00EE1DE2">
            <w:pPr>
              <w:contextualSpacing/>
              <w:rPr>
                <w:color w:val="000000"/>
              </w:rPr>
            </w:pPr>
            <w:r w:rsidRPr="00EE1DE2">
              <w:rPr>
                <w:color w:val="000000"/>
              </w:rPr>
              <w:t xml:space="preserve">Урок 33. </w:t>
            </w:r>
            <w:r w:rsidRPr="00EE1DE2">
              <w:t>Электробытовые приборы на кухне (холодильник, морозильник, мясорубка, овощерезка и др.): назначение, правила использования и ухода, техника безопасности.</w:t>
            </w:r>
          </w:p>
        </w:tc>
        <w:tc>
          <w:tcPr>
            <w:tcW w:w="886" w:type="pct"/>
          </w:tcPr>
          <w:p w14:paraId="2018D73C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7405EA2B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358EBA44" w14:textId="77777777" w:rsidTr="00EE1DE2">
        <w:trPr>
          <w:trHeight w:val="351"/>
        </w:trPr>
        <w:tc>
          <w:tcPr>
            <w:tcW w:w="180" w:type="pct"/>
          </w:tcPr>
          <w:p w14:paraId="5C2AA848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6B86C9BD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2CF653F8" w14:textId="77777777" w:rsidR="009E58BE" w:rsidRPr="00EE1DE2" w:rsidRDefault="009E58BE" w:rsidP="00EE1DE2">
            <w:pPr>
              <w:contextualSpacing/>
              <w:rPr>
                <w:color w:val="000000"/>
              </w:rPr>
            </w:pPr>
            <w:r w:rsidRPr="00EE1DE2">
              <w:rPr>
                <w:color w:val="000000"/>
              </w:rPr>
              <w:t xml:space="preserve">Урок 34. </w:t>
            </w:r>
            <w:r w:rsidRPr="00EE1DE2">
              <w:t>Электробытовые приборы на кухне (холодильник, морозильник, мясорубка, овощерезка и др.): назначение, правила использования и ухода, техника безопасности.</w:t>
            </w:r>
          </w:p>
        </w:tc>
        <w:tc>
          <w:tcPr>
            <w:tcW w:w="886" w:type="pct"/>
          </w:tcPr>
          <w:p w14:paraId="010011C3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7AB60FF2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6D735329" w14:textId="77777777" w:rsidTr="00EE1DE2">
        <w:trPr>
          <w:trHeight w:val="351"/>
        </w:trPr>
        <w:tc>
          <w:tcPr>
            <w:tcW w:w="180" w:type="pct"/>
          </w:tcPr>
          <w:p w14:paraId="3F8C91C1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0EC064CB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05E784C2" w14:textId="77777777" w:rsidR="009E58BE" w:rsidRPr="00EE1DE2" w:rsidRDefault="009E58BE" w:rsidP="00EE1DE2">
            <w:pPr>
              <w:contextualSpacing/>
              <w:rPr>
                <w:color w:val="000000"/>
              </w:rPr>
            </w:pPr>
            <w:r w:rsidRPr="00EE1DE2">
              <w:rPr>
                <w:color w:val="000000"/>
              </w:rPr>
              <w:t xml:space="preserve">Урок 35. </w:t>
            </w:r>
            <w:r w:rsidRPr="00EE1DE2">
              <w:t>Электробытовые приборы на кухне (холодильник, морозильник, мясорубка, овощерезка и др.): назначение, правила использования и ухода, техника безопасности.</w:t>
            </w:r>
          </w:p>
        </w:tc>
        <w:tc>
          <w:tcPr>
            <w:tcW w:w="886" w:type="pct"/>
          </w:tcPr>
          <w:p w14:paraId="1DDCC51E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3982E40B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5C947E53" w14:textId="77777777" w:rsidTr="00EE1DE2">
        <w:trPr>
          <w:trHeight w:val="351"/>
        </w:trPr>
        <w:tc>
          <w:tcPr>
            <w:tcW w:w="180" w:type="pct"/>
          </w:tcPr>
          <w:p w14:paraId="7C4A2B93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4476A4F5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16A31CE7" w14:textId="77777777" w:rsidR="009E58BE" w:rsidRPr="00EE1DE2" w:rsidRDefault="009E58BE" w:rsidP="00EE1DE2">
            <w:pPr>
              <w:contextualSpacing/>
              <w:rPr>
                <w:color w:val="000000"/>
              </w:rPr>
            </w:pPr>
            <w:r w:rsidRPr="00EE1DE2">
              <w:rPr>
                <w:color w:val="000000"/>
              </w:rPr>
              <w:t xml:space="preserve">Урок 36. </w:t>
            </w:r>
            <w:r w:rsidRPr="00EE1DE2">
              <w:t xml:space="preserve">Электробытовые приборы на кухне (холодильник, </w:t>
            </w:r>
            <w:r w:rsidRPr="00EE1DE2">
              <w:lastRenderedPageBreak/>
              <w:t>морозильник, мясорубка, овощерезка и др.): назначение, правила использования и ухода, техника безопасности.</w:t>
            </w:r>
          </w:p>
        </w:tc>
        <w:tc>
          <w:tcPr>
            <w:tcW w:w="886" w:type="pct"/>
          </w:tcPr>
          <w:p w14:paraId="0A9891DA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lastRenderedPageBreak/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1A201A0F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0FECE7D4" w14:textId="77777777" w:rsidTr="00EE1DE2">
        <w:trPr>
          <w:trHeight w:val="351"/>
        </w:trPr>
        <w:tc>
          <w:tcPr>
            <w:tcW w:w="180" w:type="pct"/>
          </w:tcPr>
          <w:p w14:paraId="47BF1DEE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09EBFCE5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3D5190F8" w14:textId="77777777" w:rsidR="009E58BE" w:rsidRPr="00EE1DE2" w:rsidRDefault="009E58BE" w:rsidP="00EE1DE2">
            <w:pPr>
              <w:contextualSpacing/>
              <w:rPr>
                <w:color w:val="000000"/>
              </w:rPr>
            </w:pPr>
            <w:r w:rsidRPr="00EE1DE2">
              <w:rPr>
                <w:color w:val="000000"/>
              </w:rPr>
              <w:t xml:space="preserve">Урок 37. </w:t>
            </w:r>
            <w:r w:rsidRPr="00EE1DE2">
              <w:t>Электробытовые приборы на кухне (холодильник, морозильник, мясорубка, овощерезка и др.): назначение, правила использования и ухода, техника безопасности.</w:t>
            </w:r>
          </w:p>
        </w:tc>
        <w:tc>
          <w:tcPr>
            <w:tcW w:w="886" w:type="pct"/>
          </w:tcPr>
          <w:p w14:paraId="7D334146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325C09B3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61F4723A" w14:textId="77777777" w:rsidTr="00EE1DE2">
        <w:trPr>
          <w:trHeight w:val="351"/>
        </w:trPr>
        <w:tc>
          <w:tcPr>
            <w:tcW w:w="180" w:type="pct"/>
          </w:tcPr>
          <w:p w14:paraId="0E8674A7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5735ECD4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4ACB69C4" w14:textId="77777777" w:rsidR="009E58BE" w:rsidRPr="00EE1DE2" w:rsidRDefault="009E58BE" w:rsidP="00EE1DE2">
            <w:pPr>
              <w:contextualSpacing/>
            </w:pPr>
            <w:r w:rsidRPr="00EE1DE2">
              <w:rPr>
                <w:color w:val="000000"/>
              </w:rPr>
              <w:t xml:space="preserve">Урок 38. Узнавание (различение) часов (наручные, настенные, механические, электронные часы). </w:t>
            </w:r>
          </w:p>
        </w:tc>
        <w:tc>
          <w:tcPr>
            <w:tcW w:w="886" w:type="pct"/>
          </w:tcPr>
          <w:p w14:paraId="78A55B7E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7AB3E210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6EDF8F87" w14:textId="77777777" w:rsidTr="00EE1DE2">
        <w:trPr>
          <w:trHeight w:val="351"/>
        </w:trPr>
        <w:tc>
          <w:tcPr>
            <w:tcW w:w="180" w:type="pct"/>
          </w:tcPr>
          <w:p w14:paraId="79CF02FE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15B2C802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06AFA06A" w14:textId="77777777" w:rsidR="009E58BE" w:rsidRPr="00EE1DE2" w:rsidRDefault="009E58BE" w:rsidP="00EE1DE2">
            <w:pPr>
              <w:contextualSpacing/>
            </w:pPr>
            <w:r w:rsidRPr="00EE1DE2">
              <w:rPr>
                <w:color w:val="000000"/>
              </w:rPr>
              <w:t xml:space="preserve">Урок 39. Узнавание (различение) часов (наручные, настенные, механические, электронные часы). </w:t>
            </w:r>
          </w:p>
        </w:tc>
        <w:tc>
          <w:tcPr>
            <w:tcW w:w="886" w:type="pct"/>
          </w:tcPr>
          <w:p w14:paraId="1AA9B204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7B1EFD12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28541BFF" w14:textId="77777777" w:rsidTr="00EE1DE2">
        <w:trPr>
          <w:trHeight w:val="351"/>
        </w:trPr>
        <w:tc>
          <w:tcPr>
            <w:tcW w:w="180" w:type="pct"/>
          </w:tcPr>
          <w:p w14:paraId="11920EC7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2B4DAEF4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5E3D8521" w14:textId="77777777" w:rsidR="009E58BE" w:rsidRPr="00EE1DE2" w:rsidRDefault="009E58BE" w:rsidP="00EE1DE2">
            <w:pPr>
              <w:contextualSpacing/>
            </w:pPr>
            <w:r w:rsidRPr="00EE1DE2">
              <w:rPr>
                <w:color w:val="000000"/>
              </w:rPr>
              <w:t xml:space="preserve">Урок 40. Узнавание (различение) частей часов: стрелки, циферблат. </w:t>
            </w:r>
          </w:p>
        </w:tc>
        <w:tc>
          <w:tcPr>
            <w:tcW w:w="886" w:type="pct"/>
          </w:tcPr>
          <w:p w14:paraId="79292F8E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3C12625B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4DA52F36" w14:textId="77777777" w:rsidTr="00EE1DE2">
        <w:trPr>
          <w:trHeight w:val="351"/>
        </w:trPr>
        <w:tc>
          <w:tcPr>
            <w:tcW w:w="180" w:type="pct"/>
          </w:tcPr>
          <w:p w14:paraId="3DC2BE6F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73107606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598CABE1" w14:textId="77777777" w:rsidR="009E58BE" w:rsidRPr="00EE1DE2" w:rsidRDefault="009E58BE" w:rsidP="00EE1DE2">
            <w:pPr>
              <w:contextualSpacing/>
            </w:pPr>
            <w:r w:rsidRPr="00EE1DE2">
              <w:rPr>
                <w:color w:val="000000"/>
              </w:rPr>
              <w:t xml:space="preserve">Урок 41. Узнавание (различение) частей часов: стрелки, циферблат. </w:t>
            </w:r>
          </w:p>
        </w:tc>
        <w:tc>
          <w:tcPr>
            <w:tcW w:w="886" w:type="pct"/>
          </w:tcPr>
          <w:p w14:paraId="04AABF91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2583D593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3A683912" w14:textId="77777777" w:rsidTr="00EE1DE2">
        <w:trPr>
          <w:trHeight w:val="351"/>
        </w:trPr>
        <w:tc>
          <w:tcPr>
            <w:tcW w:w="180" w:type="pct"/>
          </w:tcPr>
          <w:p w14:paraId="5510F70B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06E24554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318A634F" w14:textId="77777777" w:rsidR="009E58BE" w:rsidRPr="00EE1DE2" w:rsidRDefault="009E58BE" w:rsidP="00EE1DE2">
            <w:pPr>
              <w:contextualSpacing/>
            </w:pPr>
            <w:r w:rsidRPr="00EE1DE2">
              <w:rPr>
                <w:color w:val="000000"/>
              </w:rPr>
              <w:t xml:space="preserve">Урок 42. Знание назначения часов (частей часов). </w:t>
            </w:r>
          </w:p>
        </w:tc>
        <w:tc>
          <w:tcPr>
            <w:tcW w:w="886" w:type="pct"/>
          </w:tcPr>
          <w:p w14:paraId="2510A598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0AAD6E2C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466E1B57" w14:textId="77777777" w:rsidTr="00EE1DE2">
        <w:trPr>
          <w:trHeight w:val="351"/>
        </w:trPr>
        <w:tc>
          <w:tcPr>
            <w:tcW w:w="180" w:type="pct"/>
          </w:tcPr>
          <w:p w14:paraId="4B622C06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103FBCC5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78399C31" w14:textId="77777777" w:rsidR="009E58BE" w:rsidRPr="00EE1DE2" w:rsidRDefault="009E58BE" w:rsidP="00EE1DE2">
            <w:pPr>
              <w:contextualSpacing/>
            </w:pPr>
            <w:r w:rsidRPr="00EE1DE2">
              <w:rPr>
                <w:color w:val="000000"/>
              </w:rPr>
              <w:t xml:space="preserve">Урок 43. Узнавание (различении) предметов интерьера (светильник, зеркало, штора, скатерть, ваза, статуэтки, свечи). </w:t>
            </w:r>
          </w:p>
        </w:tc>
        <w:tc>
          <w:tcPr>
            <w:tcW w:w="886" w:type="pct"/>
          </w:tcPr>
          <w:p w14:paraId="552A00B5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4769F1CD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0F494EE0" w14:textId="77777777" w:rsidTr="00EE1DE2">
        <w:trPr>
          <w:trHeight w:val="351"/>
        </w:trPr>
        <w:tc>
          <w:tcPr>
            <w:tcW w:w="180" w:type="pct"/>
          </w:tcPr>
          <w:p w14:paraId="091BB898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0785467C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1EEDBD6B" w14:textId="77777777" w:rsidR="009E58BE" w:rsidRPr="00EE1DE2" w:rsidRDefault="009E58BE" w:rsidP="00EE1DE2">
            <w:pPr>
              <w:contextualSpacing/>
            </w:pPr>
            <w:r w:rsidRPr="00EE1DE2">
              <w:rPr>
                <w:color w:val="000000"/>
              </w:rPr>
              <w:t>Урок 44. Узнавание (различение) светильников (люстра, бра, настольная лампа).</w:t>
            </w:r>
          </w:p>
        </w:tc>
        <w:tc>
          <w:tcPr>
            <w:tcW w:w="886" w:type="pct"/>
          </w:tcPr>
          <w:p w14:paraId="21887875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0B81D808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61CF7FEB" w14:textId="77777777" w:rsidTr="00EE1DE2">
        <w:trPr>
          <w:trHeight w:val="351"/>
        </w:trPr>
        <w:tc>
          <w:tcPr>
            <w:tcW w:w="180" w:type="pct"/>
          </w:tcPr>
          <w:p w14:paraId="0A63A20C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2B4C6274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2C69C98B" w14:textId="77777777" w:rsidR="009E58BE" w:rsidRPr="00EE1DE2" w:rsidRDefault="009E58BE" w:rsidP="00EE1DE2">
            <w:pPr>
              <w:contextualSpacing/>
            </w:pPr>
            <w:r w:rsidRPr="00EE1DE2">
              <w:rPr>
                <w:color w:val="000000"/>
              </w:rPr>
              <w:t xml:space="preserve">Урок 45. Знание назначения предметов интерьера. </w:t>
            </w:r>
          </w:p>
        </w:tc>
        <w:tc>
          <w:tcPr>
            <w:tcW w:w="886" w:type="pct"/>
          </w:tcPr>
          <w:p w14:paraId="7165A552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63843419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03BC51AD" w14:textId="77777777" w:rsidTr="00EE1DE2">
        <w:trPr>
          <w:trHeight w:val="351"/>
        </w:trPr>
        <w:tc>
          <w:tcPr>
            <w:tcW w:w="180" w:type="pct"/>
          </w:tcPr>
          <w:p w14:paraId="706B363B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5C0C69CC" w14:textId="77777777" w:rsidR="009E58BE" w:rsidRPr="00EE1DE2" w:rsidRDefault="009E58BE" w:rsidP="00EE1DE2">
            <w:pPr>
              <w:contextualSpacing/>
              <w:rPr>
                <w:b/>
              </w:rPr>
            </w:pPr>
            <w:r w:rsidRPr="00EE1DE2">
              <w:rPr>
                <w:b/>
              </w:rPr>
              <w:t>Тема 4. Продукты питания</w:t>
            </w:r>
          </w:p>
        </w:tc>
        <w:tc>
          <w:tcPr>
            <w:tcW w:w="1883" w:type="pct"/>
          </w:tcPr>
          <w:p w14:paraId="63439465" w14:textId="77777777" w:rsidR="009E58BE" w:rsidRPr="00EE1DE2" w:rsidRDefault="009E58BE" w:rsidP="00EE1DE2">
            <w:pPr>
              <w:contextualSpacing/>
              <w:jc w:val="both"/>
              <w:rPr>
                <w:color w:val="000000"/>
              </w:rPr>
            </w:pPr>
            <w:r w:rsidRPr="00EE1DE2">
              <w:rPr>
                <w:color w:val="000000"/>
              </w:rPr>
              <w:t xml:space="preserve">Урок 46. </w:t>
            </w:r>
            <w:r w:rsidRPr="00EE1DE2">
              <w:t>Питательная ценность овощей</w:t>
            </w:r>
          </w:p>
        </w:tc>
        <w:tc>
          <w:tcPr>
            <w:tcW w:w="886" w:type="pct"/>
          </w:tcPr>
          <w:p w14:paraId="32A0C600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5CD8C9A3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415C2133" w14:textId="77777777" w:rsidTr="00EE1DE2">
        <w:trPr>
          <w:trHeight w:val="351"/>
        </w:trPr>
        <w:tc>
          <w:tcPr>
            <w:tcW w:w="180" w:type="pct"/>
          </w:tcPr>
          <w:p w14:paraId="6A961D0E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1BE59FAB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532B2715" w14:textId="77777777" w:rsidR="009E58BE" w:rsidRPr="00EE1DE2" w:rsidRDefault="009E58BE" w:rsidP="00EE1DE2">
            <w:pPr>
              <w:contextualSpacing/>
              <w:jc w:val="both"/>
              <w:rPr>
                <w:color w:val="000000"/>
              </w:rPr>
            </w:pPr>
            <w:r w:rsidRPr="00EE1DE2">
              <w:rPr>
                <w:color w:val="000000"/>
              </w:rPr>
              <w:t xml:space="preserve">Урок 47. </w:t>
            </w:r>
            <w:r w:rsidRPr="00EE1DE2">
              <w:t>Питательная ценность мяса</w:t>
            </w:r>
          </w:p>
        </w:tc>
        <w:tc>
          <w:tcPr>
            <w:tcW w:w="886" w:type="pct"/>
          </w:tcPr>
          <w:p w14:paraId="398720CE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10023FF4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1B1057DE" w14:textId="77777777" w:rsidTr="00EE1DE2">
        <w:trPr>
          <w:trHeight w:val="351"/>
        </w:trPr>
        <w:tc>
          <w:tcPr>
            <w:tcW w:w="180" w:type="pct"/>
          </w:tcPr>
          <w:p w14:paraId="067265CA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6DB7BC10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3CB6AF2B" w14:textId="77777777" w:rsidR="009E58BE" w:rsidRPr="00EE1DE2" w:rsidRDefault="009E58BE" w:rsidP="00EE1DE2">
            <w:pPr>
              <w:contextualSpacing/>
              <w:jc w:val="both"/>
              <w:rPr>
                <w:color w:val="000000"/>
              </w:rPr>
            </w:pPr>
            <w:r w:rsidRPr="00EE1DE2">
              <w:rPr>
                <w:color w:val="000000"/>
              </w:rPr>
              <w:t xml:space="preserve">Урок 48. </w:t>
            </w:r>
            <w:r w:rsidRPr="00EE1DE2">
              <w:t>Питательная ценность рыбы</w:t>
            </w:r>
          </w:p>
        </w:tc>
        <w:tc>
          <w:tcPr>
            <w:tcW w:w="886" w:type="pct"/>
          </w:tcPr>
          <w:p w14:paraId="476ADA1D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693E6E0A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1FEE2C5D" w14:textId="77777777" w:rsidTr="00EE1DE2">
        <w:trPr>
          <w:trHeight w:val="351"/>
        </w:trPr>
        <w:tc>
          <w:tcPr>
            <w:tcW w:w="180" w:type="pct"/>
          </w:tcPr>
          <w:p w14:paraId="5D079825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07649BA3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39B367AD" w14:textId="77777777" w:rsidR="009E58BE" w:rsidRPr="00EE1DE2" w:rsidRDefault="009E58BE" w:rsidP="00EE1DE2">
            <w:pPr>
              <w:contextualSpacing/>
              <w:jc w:val="both"/>
              <w:rPr>
                <w:color w:val="000000"/>
              </w:rPr>
            </w:pPr>
            <w:r w:rsidRPr="00EE1DE2">
              <w:rPr>
                <w:color w:val="000000"/>
              </w:rPr>
              <w:t xml:space="preserve">Урок 49. </w:t>
            </w:r>
            <w:r w:rsidRPr="00EE1DE2">
              <w:t>Питательная ценность фруктов</w:t>
            </w:r>
          </w:p>
        </w:tc>
        <w:tc>
          <w:tcPr>
            <w:tcW w:w="886" w:type="pct"/>
          </w:tcPr>
          <w:p w14:paraId="329D18D0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4FCDA98B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62897F3B" w14:textId="77777777" w:rsidTr="00EE1DE2">
        <w:trPr>
          <w:trHeight w:val="351"/>
        </w:trPr>
        <w:tc>
          <w:tcPr>
            <w:tcW w:w="180" w:type="pct"/>
          </w:tcPr>
          <w:p w14:paraId="0F28B0B9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271060E1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3A617001" w14:textId="77777777" w:rsidR="009E58BE" w:rsidRPr="00EE1DE2" w:rsidRDefault="009E58BE" w:rsidP="00EE1DE2">
            <w:pPr>
              <w:contextualSpacing/>
            </w:pPr>
            <w:r w:rsidRPr="00EE1DE2">
              <w:rPr>
                <w:color w:val="000000"/>
              </w:rPr>
              <w:t xml:space="preserve">Урок 50. </w:t>
            </w:r>
            <w:r w:rsidRPr="00EE1DE2">
              <w:t xml:space="preserve">Овощные салаты: виды, способы приготовления. </w:t>
            </w:r>
          </w:p>
        </w:tc>
        <w:tc>
          <w:tcPr>
            <w:tcW w:w="886" w:type="pct"/>
          </w:tcPr>
          <w:p w14:paraId="4712AF27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32D64E60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1E76E3F6" w14:textId="77777777" w:rsidTr="00EE1DE2">
        <w:trPr>
          <w:trHeight w:val="351"/>
        </w:trPr>
        <w:tc>
          <w:tcPr>
            <w:tcW w:w="180" w:type="pct"/>
          </w:tcPr>
          <w:p w14:paraId="4FE2E9C7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4F2F4DFC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64CF9C74" w14:textId="77777777" w:rsidR="009E58BE" w:rsidRPr="00EE1DE2" w:rsidRDefault="009E58BE" w:rsidP="00EE1DE2">
            <w:pPr>
              <w:contextualSpacing/>
              <w:jc w:val="both"/>
            </w:pPr>
            <w:r w:rsidRPr="00EE1DE2">
              <w:rPr>
                <w:color w:val="000000"/>
              </w:rPr>
              <w:t xml:space="preserve">Урок 51. </w:t>
            </w:r>
            <w:r w:rsidRPr="00EE1DE2">
              <w:t xml:space="preserve">Супы (виды, способы приготовления). </w:t>
            </w:r>
          </w:p>
        </w:tc>
        <w:tc>
          <w:tcPr>
            <w:tcW w:w="886" w:type="pct"/>
          </w:tcPr>
          <w:p w14:paraId="0BB1FB2A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45FD38BF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4CD23D86" w14:textId="77777777" w:rsidTr="00EE1DE2">
        <w:trPr>
          <w:trHeight w:val="351"/>
        </w:trPr>
        <w:tc>
          <w:tcPr>
            <w:tcW w:w="180" w:type="pct"/>
          </w:tcPr>
          <w:p w14:paraId="52140F69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66A00E14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2548F46D" w14:textId="77777777" w:rsidR="009E58BE" w:rsidRPr="00EE1DE2" w:rsidRDefault="009E58BE" w:rsidP="00EE1DE2">
            <w:pPr>
              <w:contextualSpacing/>
              <w:jc w:val="both"/>
            </w:pPr>
            <w:r w:rsidRPr="00EE1DE2">
              <w:rPr>
                <w:color w:val="000000"/>
              </w:rPr>
              <w:t xml:space="preserve">Урок 52. </w:t>
            </w:r>
            <w:r w:rsidRPr="00EE1DE2">
              <w:t xml:space="preserve">Супы (виды, способы приготовления). </w:t>
            </w:r>
          </w:p>
        </w:tc>
        <w:tc>
          <w:tcPr>
            <w:tcW w:w="886" w:type="pct"/>
          </w:tcPr>
          <w:p w14:paraId="7AD5C74C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764B964F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08781586" w14:textId="77777777" w:rsidTr="00EE1DE2">
        <w:trPr>
          <w:trHeight w:val="351"/>
        </w:trPr>
        <w:tc>
          <w:tcPr>
            <w:tcW w:w="180" w:type="pct"/>
          </w:tcPr>
          <w:p w14:paraId="388F1C04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6532933A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604706BD" w14:textId="77777777" w:rsidR="009E58BE" w:rsidRPr="00EE1DE2" w:rsidRDefault="009E58BE" w:rsidP="00EE1DE2">
            <w:pPr>
              <w:contextualSpacing/>
              <w:jc w:val="both"/>
            </w:pPr>
            <w:r w:rsidRPr="00EE1DE2">
              <w:rPr>
                <w:color w:val="000000"/>
              </w:rPr>
              <w:t xml:space="preserve">Урок 53. </w:t>
            </w:r>
            <w:r w:rsidRPr="00EE1DE2">
              <w:t xml:space="preserve">Мясные блюда (виды, способы приготовления). </w:t>
            </w:r>
          </w:p>
        </w:tc>
        <w:tc>
          <w:tcPr>
            <w:tcW w:w="886" w:type="pct"/>
          </w:tcPr>
          <w:p w14:paraId="1FDA655E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186F7F6C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3448D40B" w14:textId="77777777" w:rsidTr="00EE1DE2">
        <w:trPr>
          <w:trHeight w:val="351"/>
        </w:trPr>
        <w:tc>
          <w:tcPr>
            <w:tcW w:w="180" w:type="pct"/>
          </w:tcPr>
          <w:p w14:paraId="01DE6D81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4D1BADB4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39E3A2F1" w14:textId="77777777" w:rsidR="009E58BE" w:rsidRPr="00EE1DE2" w:rsidRDefault="009E58BE" w:rsidP="00EE1DE2">
            <w:pPr>
              <w:contextualSpacing/>
              <w:jc w:val="both"/>
            </w:pPr>
            <w:r w:rsidRPr="00EE1DE2">
              <w:rPr>
                <w:color w:val="000000"/>
              </w:rPr>
              <w:t xml:space="preserve">Урок 54. </w:t>
            </w:r>
            <w:r w:rsidRPr="00EE1DE2">
              <w:t xml:space="preserve">Рыбные блюда (виды, способы приготовления). </w:t>
            </w:r>
          </w:p>
        </w:tc>
        <w:tc>
          <w:tcPr>
            <w:tcW w:w="886" w:type="pct"/>
          </w:tcPr>
          <w:p w14:paraId="6CEECC24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201A840E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2F461579" w14:textId="77777777" w:rsidTr="00EE1DE2">
        <w:trPr>
          <w:trHeight w:val="351"/>
        </w:trPr>
        <w:tc>
          <w:tcPr>
            <w:tcW w:w="180" w:type="pct"/>
          </w:tcPr>
          <w:p w14:paraId="68FB845C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14119983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023AF323" w14:textId="77777777" w:rsidR="009E58BE" w:rsidRPr="00EE1DE2" w:rsidRDefault="009E58BE" w:rsidP="00EE1DE2">
            <w:pPr>
              <w:contextualSpacing/>
              <w:jc w:val="both"/>
            </w:pPr>
            <w:r w:rsidRPr="00EE1DE2">
              <w:t xml:space="preserve">Урок 55. Гарниры: овощные, из круп, макаронных изделий. </w:t>
            </w:r>
          </w:p>
        </w:tc>
        <w:tc>
          <w:tcPr>
            <w:tcW w:w="886" w:type="pct"/>
          </w:tcPr>
          <w:p w14:paraId="2A8E3033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2BDBEDFF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311DCBEC" w14:textId="77777777" w:rsidTr="00EE1DE2">
        <w:trPr>
          <w:trHeight w:val="351"/>
        </w:trPr>
        <w:tc>
          <w:tcPr>
            <w:tcW w:w="180" w:type="pct"/>
          </w:tcPr>
          <w:p w14:paraId="2EB28186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111FBEDC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09E9B4D9" w14:textId="77777777" w:rsidR="009E58BE" w:rsidRPr="00EE1DE2" w:rsidRDefault="009E58BE" w:rsidP="00EE1DE2">
            <w:pPr>
              <w:contextualSpacing/>
              <w:jc w:val="both"/>
            </w:pPr>
            <w:r w:rsidRPr="00EE1DE2">
              <w:t>Урок 56. Фруктовые напитки: соки, нектары.</w:t>
            </w:r>
          </w:p>
        </w:tc>
        <w:tc>
          <w:tcPr>
            <w:tcW w:w="886" w:type="pct"/>
          </w:tcPr>
          <w:p w14:paraId="65CBA1C7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500A2AEE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19EF415A" w14:textId="77777777" w:rsidTr="00EE1DE2">
        <w:trPr>
          <w:trHeight w:val="351"/>
        </w:trPr>
        <w:tc>
          <w:tcPr>
            <w:tcW w:w="180" w:type="pct"/>
          </w:tcPr>
          <w:p w14:paraId="5F24DFF2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24B01E22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1380C251" w14:textId="77777777" w:rsidR="009E58BE" w:rsidRPr="00EE1DE2" w:rsidRDefault="009E58BE" w:rsidP="00EE1DE2">
            <w:pPr>
              <w:contextualSpacing/>
              <w:jc w:val="both"/>
            </w:pPr>
            <w:r w:rsidRPr="00EE1DE2">
              <w:t xml:space="preserve">Урок 57. Составление меню для обеда. </w:t>
            </w:r>
          </w:p>
        </w:tc>
        <w:tc>
          <w:tcPr>
            <w:tcW w:w="886" w:type="pct"/>
          </w:tcPr>
          <w:p w14:paraId="4DAB473C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3ED8B046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258AC1C9" w14:textId="77777777" w:rsidTr="00EE1DE2">
        <w:trPr>
          <w:trHeight w:val="351"/>
        </w:trPr>
        <w:tc>
          <w:tcPr>
            <w:tcW w:w="180" w:type="pct"/>
          </w:tcPr>
          <w:p w14:paraId="0AAADDF5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5811C5B0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3CD9C7EE" w14:textId="77777777" w:rsidR="009E58BE" w:rsidRPr="00EE1DE2" w:rsidRDefault="009E58BE" w:rsidP="00EE1DE2">
            <w:pPr>
              <w:contextualSpacing/>
              <w:jc w:val="both"/>
            </w:pPr>
            <w:r w:rsidRPr="00EE1DE2">
              <w:t xml:space="preserve">Урок 58. Отбор необходимых продуктов для приготовления обеда. </w:t>
            </w:r>
          </w:p>
        </w:tc>
        <w:tc>
          <w:tcPr>
            <w:tcW w:w="886" w:type="pct"/>
          </w:tcPr>
          <w:p w14:paraId="09D7CAE2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368EF647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7D0925C6" w14:textId="77777777" w:rsidTr="00EE1DE2">
        <w:trPr>
          <w:trHeight w:val="351"/>
        </w:trPr>
        <w:tc>
          <w:tcPr>
            <w:tcW w:w="180" w:type="pct"/>
          </w:tcPr>
          <w:p w14:paraId="5738F424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3EFAE4CA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3A27FFCF" w14:textId="77777777" w:rsidR="009E58BE" w:rsidRPr="00EE1DE2" w:rsidRDefault="009E58BE" w:rsidP="00EE1DE2">
            <w:pPr>
              <w:contextualSpacing/>
              <w:jc w:val="both"/>
            </w:pPr>
            <w:r w:rsidRPr="00EE1DE2">
              <w:t xml:space="preserve">Урок 59. Стоимость и расчет продуктов для обеда. </w:t>
            </w:r>
          </w:p>
        </w:tc>
        <w:tc>
          <w:tcPr>
            <w:tcW w:w="886" w:type="pct"/>
          </w:tcPr>
          <w:p w14:paraId="2B8D8DA7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70801742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6A1BF6BE" w14:textId="77777777" w:rsidTr="00EE1DE2">
        <w:trPr>
          <w:trHeight w:val="351"/>
        </w:trPr>
        <w:tc>
          <w:tcPr>
            <w:tcW w:w="180" w:type="pct"/>
          </w:tcPr>
          <w:p w14:paraId="62FB2539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57CFE521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5D9612A1" w14:textId="77777777" w:rsidR="009E58BE" w:rsidRPr="00EE1DE2" w:rsidRDefault="009E58BE" w:rsidP="00EE1DE2">
            <w:pPr>
              <w:contextualSpacing/>
            </w:pPr>
            <w:r w:rsidRPr="00EE1DE2">
              <w:t>Урок 60. Посуда для обедов. Праздничный обед. Сервирование стола для обеда. Правила этикета за столом</w:t>
            </w:r>
          </w:p>
        </w:tc>
        <w:tc>
          <w:tcPr>
            <w:tcW w:w="886" w:type="pct"/>
          </w:tcPr>
          <w:p w14:paraId="61559D0D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2C76F183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57637214" w14:textId="77777777" w:rsidTr="00EE1DE2">
        <w:trPr>
          <w:trHeight w:val="351"/>
        </w:trPr>
        <w:tc>
          <w:tcPr>
            <w:tcW w:w="180" w:type="pct"/>
          </w:tcPr>
          <w:p w14:paraId="4DD5D427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1F38C30C" w14:textId="77777777" w:rsidR="009E58BE" w:rsidRPr="00EE1DE2" w:rsidRDefault="009E58BE" w:rsidP="00EE1DE2">
            <w:pPr>
              <w:contextualSpacing/>
              <w:rPr>
                <w:b/>
              </w:rPr>
            </w:pPr>
            <w:r w:rsidRPr="00EE1DE2">
              <w:rPr>
                <w:b/>
              </w:rPr>
              <w:t>Тема 5. Предметы и материалы, изготовленные человеком</w:t>
            </w:r>
          </w:p>
        </w:tc>
        <w:tc>
          <w:tcPr>
            <w:tcW w:w="1883" w:type="pct"/>
          </w:tcPr>
          <w:p w14:paraId="5F9F65E5" w14:textId="77777777" w:rsidR="009E58BE" w:rsidRPr="00EE1DE2" w:rsidRDefault="009E58BE" w:rsidP="00EE1DE2">
            <w:pPr>
              <w:pStyle w:val="af0"/>
              <w:spacing w:before="0" w:after="0"/>
            </w:pPr>
            <w:r w:rsidRPr="00EE1DE2">
              <w:rPr>
                <w:color w:val="000000"/>
              </w:rPr>
              <w:t xml:space="preserve">Урок 61. Свойств резины (эластичность, непрозрачность, водонепроницаемость). </w:t>
            </w:r>
          </w:p>
          <w:p w14:paraId="0114E76C" w14:textId="77777777" w:rsidR="009E58BE" w:rsidRPr="00EE1DE2" w:rsidRDefault="009E58BE" w:rsidP="00EE1DE2">
            <w:pPr>
              <w:contextualSpacing/>
            </w:pPr>
          </w:p>
        </w:tc>
        <w:tc>
          <w:tcPr>
            <w:tcW w:w="886" w:type="pct"/>
          </w:tcPr>
          <w:p w14:paraId="19FEDCEC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616E1689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4D8A0EA4" w14:textId="77777777" w:rsidTr="00EE1DE2">
        <w:trPr>
          <w:trHeight w:val="351"/>
        </w:trPr>
        <w:tc>
          <w:tcPr>
            <w:tcW w:w="180" w:type="pct"/>
          </w:tcPr>
          <w:p w14:paraId="1D1C456E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60A05078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013BFEB0" w14:textId="77777777" w:rsidR="009E58BE" w:rsidRPr="00EE1DE2" w:rsidRDefault="009E58BE" w:rsidP="00EE1DE2">
            <w:pPr>
              <w:pStyle w:val="af0"/>
              <w:spacing w:before="0" w:after="0"/>
            </w:pPr>
            <w:r w:rsidRPr="00EE1DE2">
              <w:rPr>
                <w:color w:val="000000"/>
              </w:rPr>
              <w:t xml:space="preserve">Урок 62. Свойств резины (эластичность, непрозрачность, водонепроницаемость). </w:t>
            </w:r>
          </w:p>
        </w:tc>
        <w:tc>
          <w:tcPr>
            <w:tcW w:w="886" w:type="pct"/>
          </w:tcPr>
          <w:p w14:paraId="75A65969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09C1092F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3D7007E0" w14:textId="77777777" w:rsidTr="00EE1DE2">
        <w:trPr>
          <w:trHeight w:val="351"/>
        </w:trPr>
        <w:tc>
          <w:tcPr>
            <w:tcW w:w="180" w:type="pct"/>
          </w:tcPr>
          <w:p w14:paraId="446076C1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43B8A766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1DFAD35E" w14:textId="77777777" w:rsidR="009E58BE" w:rsidRPr="00EE1DE2" w:rsidRDefault="009E58BE" w:rsidP="00EE1DE2">
            <w:pPr>
              <w:pStyle w:val="af0"/>
              <w:spacing w:before="0" w:after="0"/>
              <w:rPr>
                <w:color w:val="000000"/>
              </w:rPr>
            </w:pPr>
            <w:r w:rsidRPr="00EE1DE2">
              <w:rPr>
                <w:color w:val="000000"/>
              </w:rPr>
              <w:t>Урок 63. Предметы, изготовленные из резины (резиновые перчатки, сапоги, игрушки и др.).</w:t>
            </w:r>
          </w:p>
        </w:tc>
        <w:tc>
          <w:tcPr>
            <w:tcW w:w="886" w:type="pct"/>
          </w:tcPr>
          <w:p w14:paraId="3A8B726C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12B178B2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371C0412" w14:textId="77777777" w:rsidTr="00EE1DE2">
        <w:trPr>
          <w:trHeight w:val="351"/>
        </w:trPr>
        <w:tc>
          <w:tcPr>
            <w:tcW w:w="180" w:type="pct"/>
          </w:tcPr>
          <w:p w14:paraId="0DEAF398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098FD22F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6D7EFEE2" w14:textId="77777777" w:rsidR="009E58BE" w:rsidRPr="00EE1DE2" w:rsidRDefault="009E58BE" w:rsidP="00EE1DE2">
            <w:pPr>
              <w:pStyle w:val="af0"/>
              <w:spacing w:before="0" w:after="0"/>
              <w:rPr>
                <w:color w:val="000000"/>
              </w:rPr>
            </w:pPr>
            <w:r w:rsidRPr="00EE1DE2">
              <w:rPr>
                <w:color w:val="000000"/>
              </w:rPr>
              <w:t>Урок 64. Предметы, изготовленные из резины (резиновые перчатки, сапоги, игрушки и др.).</w:t>
            </w:r>
          </w:p>
        </w:tc>
        <w:tc>
          <w:tcPr>
            <w:tcW w:w="886" w:type="pct"/>
          </w:tcPr>
          <w:p w14:paraId="3C050B94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289A00C3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7855DD1E" w14:textId="77777777" w:rsidTr="00EE1DE2">
        <w:trPr>
          <w:trHeight w:val="351"/>
        </w:trPr>
        <w:tc>
          <w:tcPr>
            <w:tcW w:w="180" w:type="pct"/>
          </w:tcPr>
          <w:p w14:paraId="48D4E81A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2AD904D0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629A7175" w14:textId="77777777" w:rsidR="009E58BE" w:rsidRPr="00EE1DE2" w:rsidRDefault="009E58BE" w:rsidP="00EE1DE2">
            <w:pPr>
              <w:pStyle w:val="af0"/>
              <w:spacing w:before="0" w:after="0"/>
              <w:rPr>
                <w:color w:val="000000"/>
              </w:rPr>
            </w:pPr>
            <w:r w:rsidRPr="00EE1DE2">
              <w:rPr>
                <w:color w:val="000000"/>
              </w:rPr>
              <w:t xml:space="preserve">Урок 65. Свойства металла (прочность, твёрдость – трудно сломать, тонет в воде). </w:t>
            </w:r>
          </w:p>
        </w:tc>
        <w:tc>
          <w:tcPr>
            <w:tcW w:w="886" w:type="pct"/>
          </w:tcPr>
          <w:p w14:paraId="59FF83CC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3A701156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6CEED0D0" w14:textId="77777777" w:rsidTr="00EE1DE2">
        <w:trPr>
          <w:trHeight w:val="351"/>
        </w:trPr>
        <w:tc>
          <w:tcPr>
            <w:tcW w:w="180" w:type="pct"/>
          </w:tcPr>
          <w:p w14:paraId="1110AFAD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4830495A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7F7AE2CD" w14:textId="77777777" w:rsidR="009E58BE" w:rsidRPr="00EE1DE2" w:rsidRDefault="009E58BE" w:rsidP="00EE1DE2">
            <w:pPr>
              <w:pStyle w:val="af0"/>
              <w:spacing w:before="0" w:after="0"/>
              <w:rPr>
                <w:color w:val="000000"/>
              </w:rPr>
            </w:pPr>
            <w:r w:rsidRPr="00EE1DE2">
              <w:rPr>
                <w:color w:val="000000"/>
              </w:rPr>
              <w:t>Урок 66. Предметы, изготовленные из металла (ведро, игла, кастрюля и др.).</w:t>
            </w:r>
          </w:p>
        </w:tc>
        <w:tc>
          <w:tcPr>
            <w:tcW w:w="886" w:type="pct"/>
          </w:tcPr>
          <w:p w14:paraId="285BBBE6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62442FE8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5E10DCFA" w14:textId="77777777" w:rsidTr="00EE1DE2">
        <w:trPr>
          <w:trHeight w:val="351"/>
        </w:trPr>
        <w:tc>
          <w:tcPr>
            <w:tcW w:w="180" w:type="pct"/>
          </w:tcPr>
          <w:p w14:paraId="20CDAD3B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0D7B790B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54DF4ED8" w14:textId="77777777" w:rsidR="009E58BE" w:rsidRPr="00EE1DE2" w:rsidRDefault="009E58BE" w:rsidP="00EE1DE2">
            <w:pPr>
              <w:pStyle w:val="af0"/>
              <w:spacing w:before="0" w:after="0"/>
              <w:rPr>
                <w:color w:val="000000"/>
              </w:rPr>
            </w:pPr>
            <w:r w:rsidRPr="00EE1DE2">
              <w:rPr>
                <w:color w:val="000000"/>
              </w:rPr>
              <w:t>Урок 67. Свойства стекла (прозрачность, хрупкость).</w:t>
            </w:r>
          </w:p>
        </w:tc>
        <w:tc>
          <w:tcPr>
            <w:tcW w:w="886" w:type="pct"/>
          </w:tcPr>
          <w:p w14:paraId="15E0A8FC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66BF9054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14005C02" w14:textId="77777777" w:rsidTr="00EE1DE2">
        <w:trPr>
          <w:trHeight w:val="351"/>
        </w:trPr>
        <w:tc>
          <w:tcPr>
            <w:tcW w:w="180" w:type="pct"/>
          </w:tcPr>
          <w:p w14:paraId="47FA4354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66F5C58E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7DA8C2D5" w14:textId="77777777" w:rsidR="009E58BE" w:rsidRPr="00EE1DE2" w:rsidRDefault="009E58BE" w:rsidP="00EE1DE2">
            <w:pPr>
              <w:pStyle w:val="af0"/>
              <w:spacing w:before="0" w:after="0"/>
              <w:rPr>
                <w:color w:val="000000"/>
              </w:rPr>
            </w:pPr>
            <w:r w:rsidRPr="00EE1DE2">
              <w:rPr>
                <w:color w:val="000000"/>
              </w:rPr>
              <w:t>Урок 68. Свойства стекла (прозрачность, хрупкость).</w:t>
            </w:r>
          </w:p>
        </w:tc>
        <w:tc>
          <w:tcPr>
            <w:tcW w:w="886" w:type="pct"/>
          </w:tcPr>
          <w:p w14:paraId="4E4754F2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2192B397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61D3CF3B" w14:textId="77777777" w:rsidTr="00EE1DE2">
        <w:trPr>
          <w:trHeight w:val="351"/>
        </w:trPr>
        <w:tc>
          <w:tcPr>
            <w:tcW w:w="180" w:type="pct"/>
          </w:tcPr>
          <w:p w14:paraId="6CD67C62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7B6EBCA0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62473E3C" w14:textId="77777777" w:rsidR="009E58BE" w:rsidRPr="00EE1DE2" w:rsidRDefault="009E58BE" w:rsidP="00EE1DE2">
            <w:pPr>
              <w:pStyle w:val="af0"/>
              <w:spacing w:before="0" w:after="0"/>
              <w:rPr>
                <w:color w:val="000000"/>
              </w:rPr>
            </w:pPr>
            <w:r w:rsidRPr="00EE1DE2">
              <w:rPr>
                <w:color w:val="000000"/>
              </w:rPr>
              <w:t>Урок 69. Предметы, изготовленные из стекла (ваза, стакан, оконное стекло, очки и др.).</w:t>
            </w:r>
          </w:p>
        </w:tc>
        <w:tc>
          <w:tcPr>
            <w:tcW w:w="886" w:type="pct"/>
          </w:tcPr>
          <w:p w14:paraId="622B643A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35B0FC82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6CEC4525" w14:textId="77777777" w:rsidTr="00EE1DE2">
        <w:trPr>
          <w:trHeight w:val="351"/>
        </w:trPr>
        <w:tc>
          <w:tcPr>
            <w:tcW w:w="180" w:type="pct"/>
          </w:tcPr>
          <w:p w14:paraId="15C1F9A1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4D925E3E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033658AE" w14:textId="77777777" w:rsidR="009E58BE" w:rsidRPr="00EE1DE2" w:rsidRDefault="009E58BE" w:rsidP="00EE1DE2">
            <w:pPr>
              <w:pStyle w:val="af0"/>
              <w:spacing w:before="0" w:after="0"/>
              <w:rPr>
                <w:color w:val="000000"/>
              </w:rPr>
            </w:pPr>
            <w:r w:rsidRPr="00EE1DE2">
              <w:rPr>
                <w:color w:val="000000"/>
              </w:rPr>
              <w:t>Урок 70. Предметы, изготовленные из стекла (ваза, стакан, оконное стекло, очки и др.).</w:t>
            </w:r>
          </w:p>
        </w:tc>
        <w:tc>
          <w:tcPr>
            <w:tcW w:w="886" w:type="pct"/>
          </w:tcPr>
          <w:p w14:paraId="56F4AAC1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03479A04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76492096" w14:textId="77777777" w:rsidTr="00EE1DE2">
        <w:trPr>
          <w:trHeight w:val="351"/>
        </w:trPr>
        <w:tc>
          <w:tcPr>
            <w:tcW w:w="180" w:type="pct"/>
          </w:tcPr>
          <w:p w14:paraId="3F259767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202E17AC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234EDF61" w14:textId="77777777" w:rsidR="009E58BE" w:rsidRPr="00EE1DE2" w:rsidRDefault="009E58BE" w:rsidP="00EE1DE2">
            <w:pPr>
              <w:pStyle w:val="af0"/>
              <w:spacing w:before="0" w:after="0"/>
              <w:rPr>
                <w:color w:val="000000"/>
              </w:rPr>
            </w:pPr>
            <w:r w:rsidRPr="00EE1DE2">
              <w:rPr>
                <w:color w:val="000000"/>
              </w:rPr>
              <w:t>Урок 71. Выполнение упражнений на выявление свойств стекла.</w:t>
            </w:r>
          </w:p>
        </w:tc>
        <w:tc>
          <w:tcPr>
            <w:tcW w:w="886" w:type="pct"/>
          </w:tcPr>
          <w:p w14:paraId="23DC4111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53B8DED3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564CCFB5" w14:textId="77777777" w:rsidTr="00EE1DE2">
        <w:trPr>
          <w:trHeight w:val="351"/>
        </w:trPr>
        <w:tc>
          <w:tcPr>
            <w:tcW w:w="180" w:type="pct"/>
          </w:tcPr>
          <w:p w14:paraId="6E7415D2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767618E4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2BA5C98E" w14:textId="77777777" w:rsidR="009E58BE" w:rsidRPr="00EE1DE2" w:rsidRDefault="009E58BE" w:rsidP="00EE1DE2">
            <w:pPr>
              <w:pStyle w:val="af0"/>
              <w:spacing w:before="0" w:after="0"/>
              <w:rPr>
                <w:color w:val="000000"/>
              </w:rPr>
            </w:pPr>
            <w:r w:rsidRPr="00EE1DE2">
              <w:rPr>
                <w:color w:val="000000"/>
              </w:rPr>
              <w:t>Урок 72. Выполнение упражнений на выявление свойств стекла.</w:t>
            </w:r>
          </w:p>
        </w:tc>
        <w:tc>
          <w:tcPr>
            <w:tcW w:w="886" w:type="pct"/>
          </w:tcPr>
          <w:p w14:paraId="123227A0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2926F334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44B443BE" w14:textId="77777777" w:rsidTr="00EE1DE2">
        <w:trPr>
          <w:trHeight w:val="351"/>
        </w:trPr>
        <w:tc>
          <w:tcPr>
            <w:tcW w:w="180" w:type="pct"/>
          </w:tcPr>
          <w:p w14:paraId="5BC926F9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4EE8FE97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5B7BC26B" w14:textId="77777777" w:rsidR="009E58BE" w:rsidRPr="00EE1DE2" w:rsidRDefault="009E58BE" w:rsidP="00EE1DE2">
            <w:pPr>
              <w:pStyle w:val="af0"/>
              <w:spacing w:before="0" w:after="0"/>
              <w:rPr>
                <w:color w:val="000000"/>
              </w:rPr>
            </w:pPr>
            <w:r w:rsidRPr="00EE1DE2">
              <w:rPr>
                <w:color w:val="000000"/>
              </w:rPr>
              <w:t>Урок 73. Правила безопасности при обращении с предметами, изготовленными из стекла.</w:t>
            </w:r>
          </w:p>
        </w:tc>
        <w:tc>
          <w:tcPr>
            <w:tcW w:w="886" w:type="pct"/>
          </w:tcPr>
          <w:p w14:paraId="35DE5B5D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2E63C61E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7BDA7A85" w14:textId="77777777" w:rsidTr="00EE1DE2">
        <w:trPr>
          <w:trHeight w:val="351"/>
        </w:trPr>
        <w:tc>
          <w:tcPr>
            <w:tcW w:w="180" w:type="pct"/>
          </w:tcPr>
          <w:p w14:paraId="52979781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1C9C14A5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2AD0BD2F" w14:textId="77777777" w:rsidR="009E58BE" w:rsidRPr="00EE1DE2" w:rsidRDefault="009E58BE" w:rsidP="00EE1DE2">
            <w:pPr>
              <w:pStyle w:val="af0"/>
              <w:spacing w:before="0" w:after="0"/>
              <w:rPr>
                <w:color w:val="000000"/>
              </w:rPr>
            </w:pPr>
            <w:r w:rsidRPr="00EE1DE2">
              <w:rPr>
                <w:color w:val="000000"/>
              </w:rPr>
              <w:t>Урок 74. Правила безопасности при обращении с предметами, изготовленными из стекла.</w:t>
            </w:r>
          </w:p>
        </w:tc>
        <w:tc>
          <w:tcPr>
            <w:tcW w:w="886" w:type="pct"/>
          </w:tcPr>
          <w:p w14:paraId="24F6733E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1DAFC9B9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5C8EB857" w14:textId="77777777" w:rsidTr="00EE1DE2">
        <w:trPr>
          <w:trHeight w:val="351"/>
        </w:trPr>
        <w:tc>
          <w:tcPr>
            <w:tcW w:w="180" w:type="pct"/>
          </w:tcPr>
          <w:p w14:paraId="079B48FD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6B4BD15F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56AC23F2" w14:textId="77777777" w:rsidR="009E58BE" w:rsidRPr="00EE1DE2" w:rsidRDefault="009E58BE" w:rsidP="00EE1DE2">
            <w:pPr>
              <w:pStyle w:val="af0"/>
              <w:spacing w:before="0" w:after="0"/>
              <w:rPr>
                <w:color w:val="000000"/>
              </w:rPr>
            </w:pPr>
            <w:r w:rsidRPr="00EE1DE2">
              <w:rPr>
                <w:color w:val="000000"/>
              </w:rPr>
              <w:t>Урок 75. Дидактическая игра «Назови, что это?»</w:t>
            </w:r>
          </w:p>
        </w:tc>
        <w:tc>
          <w:tcPr>
            <w:tcW w:w="886" w:type="pct"/>
          </w:tcPr>
          <w:p w14:paraId="24EBCD43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052E4EB9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73ADA604" w14:textId="77777777" w:rsidTr="00EE1DE2">
        <w:trPr>
          <w:trHeight w:val="351"/>
        </w:trPr>
        <w:tc>
          <w:tcPr>
            <w:tcW w:w="180" w:type="pct"/>
          </w:tcPr>
          <w:p w14:paraId="6A42D717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2142865E" w14:textId="77777777" w:rsidR="009E58BE" w:rsidRPr="00EE1DE2" w:rsidRDefault="009E58BE" w:rsidP="00EE1DE2">
            <w:pPr>
              <w:contextualSpacing/>
              <w:rPr>
                <w:b/>
              </w:rPr>
            </w:pPr>
            <w:r w:rsidRPr="00EE1DE2">
              <w:rPr>
                <w:b/>
              </w:rPr>
              <w:t xml:space="preserve">Тема 6. Город  </w:t>
            </w:r>
          </w:p>
        </w:tc>
        <w:tc>
          <w:tcPr>
            <w:tcW w:w="1883" w:type="pct"/>
          </w:tcPr>
          <w:p w14:paraId="1029850A" w14:textId="77777777" w:rsidR="009E58BE" w:rsidRPr="00EE1DE2" w:rsidRDefault="009E58BE" w:rsidP="00EE1DE2">
            <w:pPr>
              <w:pStyle w:val="af0"/>
              <w:spacing w:before="0" w:after="0"/>
              <w:rPr>
                <w:color w:val="000000"/>
              </w:rPr>
            </w:pPr>
            <w:r w:rsidRPr="00EE1DE2">
              <w:rPr>
                <w:color w:val="000000"/>
              </w:rPr>
              <w:t xml:space="preserve">Урок 76. Технические средства организации дорожного движения </w:t>
            </w:r>
            <w:r w:rsidRPr="00EE1DE2">
              <w:rPr>
                <w:color w:val="000000"/>
              </w:rPr>
              <w:lastRenderedPageBreak/>
              <w:t>(дорожный знак («Пешеходный переход»), разметка («зебра»), светофор). Знание (соблюдение) правил перехода улицы. Знание (соблюдение) правил поведения на улице. Узнавание (различение) достопримечательностей своего города (улицы, памятники).</w:t>
            </w:r>
          </w:p>
        </w:tc>
        <w:tc>
          <w:tcPr>
            <w:tcW w:w="886" w:type="pct"/>
          </w:tcPr>
          <w:p w14:paraId="23E18FA6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lastRenderedPageBreak/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1F50A3EE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4D3665A3" w14:textId="77777777" w:rsidTr="00EE1DE2">
        <w:trPr>
          <w:trHeight w:val="351"/>
        </w:trPr>
        <w:tc>
          <w:tcPr>
            <w:tcW w:w="180" w:type="pct"/>
          </w:tcPr>
          <w:p w14:paraId="67C6EF5F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55D9FC88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26B9D243" w14:textId="77777777" w:rsidR="009E58BE" w:rsidRPr="00EE1DE2" w:rsidRDefault="009E58BE" w:rsidP="00EE1DE2">
            <w:pPr>
              <w:pStyle w:val="af0"/>
              <w:spacing w:before="0" w:after="0"/>
              <w:rPr>
                <w:color w:val="000000"/>
              </w:rPr>
            </w:pPr>
            <w:r w:rsidRPr="00EE1DE2">
              <w:rPr>
                <w:color w:val="000000"/>
              </w:rPr>
              <w:t xml:space="preserve">Урок 77. Технические средства организации дорожного движения разметка («зебра»), светофор). </w:t>
            </w:r>
          </w:p>
        </w:tc>
        <w:tc>
          <w:tcPr>
            <w:tcW w:w="886" w:type="pct"/>
          </w:tcPr>
          <w:p w14:paraId="41C41A8C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1B3B4E45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024D7054" w14:textId="77777777" w:rsidTr="00EE1DE2">
        <w:trPr>
          <w:trHeight w:val="351"/>
        </w:trPr>
        <w:tc>
          <w:tcPr>
            <w:tcW w:w="180" w:type="pct"/>
          </w:tcPr>
          <w:p w14:paraId="3AE5FD60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24361994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4A80041A" w14:textId="77777777" w:rsidR="009E58BE" w:rsidRPr="00EE1DE2" w:rsidRDefault="009E58BE" w:rsidP="00EE1DE2">
            <w:pPr>
              <w:pStyle w:val="af0"/>
              <w:spacing w:before="0" w:after="0"/>
              <w:rPr>
                <w:color w:val="000000"/>
              </w:rPr>
            </w:pPr>
            <w:r w:rsidRPr="00EE1DE2">
              <w:rPr>
                <w:color w:val="000000"/>
              </w:rPr>
              <w:t xml:space="preserve">Урок 78. Правила перехода улицы. </w:t>
            </w:r>
          </w:p>
        </w:tc>
        <w:tc>
          <w:tcPr>
            <w:tcW w:w="886" w:type="pct"/>
          </w:tcPr>
          <w:p w14:paraId="2C2A4246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6C3D2F53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4405E642" w14:textId="77777777" w:rsidTr="00EE1DE2">
        <w:trPr>
          <w:trHeight w:val="351"/>
        </w:trPr>
        <w:tc>
          <w:tcPr>
            <w:tcW w:w="180" w:type="pct"/>
          </w:tcPr>
          <w:p w14:paraId="6FDAECA7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3CB5ADF8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20DFD1D8" w14:textId="77777777" w:rsidR="009E58BE" w:rsidRPr="00EE1DE2" w:rsidRDefault="009E58BE" w:rsidP="00EE1DE2">
            <w:pPr>
              <w:pStyle w:val="af0"/>
              <w:spacing w:before="0" w:after="0"/>
              <w:rPr>
                <w:color w:val="000000"/>
              </w:rPr>
            </w:pPr>
            <w:r w:rsidRPr="00EE1DE2">
              <w:rPr>
                <w:color w:val="000000"/>
              </w:rPr>
              <w:t>Урок 79. Правила перехода улицы.</w:t>
            </w:r>
          </w:p>
        </w:tc>
        <w:tc>
          <w:tcPr>
            <w:tcW w:w="886" w:type="pct"/>
          </w:tcPr>
          <w:p w14:paraId="458221A3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2C513FB6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540DE717" w14:textId="77777777" w:rsidTr="00EE1DE2">
        <w:trPr>
          <w:trHeight w:val="351"/>
        </w:trPr>
        <w:tc>
          <w:tcPr>
            <w:tcW w:w="180" w:type="pct"/>
          </w:tcPr>
          <w:p w14:paraId="315F5435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312E541D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595DB4B9" w14:textId="77777777" w:rsidR="009E58BE" w:rsidRPr="00EE1DE2" w:rsidRDefault="009E58BE" w:rsidP="00EE1DE2">
            <w:pPr>
              <w:pStyle w:val="af0"/>
              <w:spacing w:before="0" w:after="0"/>
              <w:rPr>
                <w:color w:val="000000"/>
              </w:rPr>
            </w:pPr>
            <w:r w:rsidRPr="00EE1DE2">
              <w:rPr>
                <w:color w:val="000000"/>
              </w:rPr>
              <w:t xml:space="preserve">Урок 80. Правила поведения на улице. </w:t>
            </w:r>
          </w:p>
        </w:tc>
        <w:tc>
          <w:tcPr>
            <w:tcW w:w="886" w:type="pct"/>
          </w:tcPr>
          <w:p w14:paraId="7AEB1564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27A084A8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597A8F3F" w14:textId="77777777" w:rsidTr="00EE1DE2">
        <w:trPr>
          <w:trHeight w:val="351"/>
        </w:trPr>
        <w:tc>
          <w:tcPr>
            <w:tcW w:w="180" w:type="pct"/>
          </w:tcPr>
          <w:p w14:paraId="346730D4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75C8F5D3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398BA46D" w14:textId="77777777" w:rsidR="009E58BE" w:rsidRPr="00EE1DE2" w:rsidRDefault="009E58BE" w:rsidP="00EE1DE2">
            <w:pPr>
              <w:pStyle w:val="af0"/>
              <w:spacing w:before="0" w:after="0"/>
              <w:rPr>
                <w:color w:val="000000"/>
              </w:rPr>
            </w:pPr>
            <w:r w:rsidRPr="00EE1DE2">
              <w:rPr>
                <w:color w:val="000000"/>
              </w:rPr>
              <w:t xml:space="preserve">Урок 81. Правила поведения на улице. </w:t>
            </w:r>
          </w:p>
        </w:tc>
        <w:tc>
          <w:tcPr>
            <w:tcW w:w="886" w:type="pct"/>
          </w:tcPr>
          <w:p w14:paraId="3D2FBE58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6BA5FA27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07A46685" w14:textId="77777777" w:rsidTr="00EE1DE2">
        <w:trPr>
          <w:trHeight w:val="351"/>
        </w:trPr>
        <w:tc>
          <w:tcPr>
            <w:tcW w:w="180" w:type="pct"/>
          </w:tcPr>
          <w:p w14:paraId="4DD63F13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2F3E97EA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0F56C7F3" w14:textId="77777777" w:rsidR="009E58BE" w:rsidRPr="00EE1DE2" w:rsidRDefault="009E58BE" w:rsidP="00EE1DE2">
            <w:pPr>
              <w:pStyle w:val="af0"/>
              <w:tabs>
                <w:tab w:val="left" w:pos="2148"/>
              </w:tabs>
              <w:spacing w:before="0" w:after="0"/>
              <w:rPr>
                <w:color w:val="000000"/>
              </w:rPr>
            </w:pPr>
            <w:r w:rsidRPr="00EE1DE2">
              <w:rPr>
                <w:color w:val="000000"/>
              </w:rPr>
              <w:t>Урок 82. Достопримечательности родного города (улицы, памятники).</w:t>
            </w:r>
          </w:p>
        </w:tc>
        <w:tc>
          <w:tcPr>
            <w:tcW w:w="886" w:type="pct"/>
          </w:tcPr>
          <w:p w14:paraId="0F4163E3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5AA1AE31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511324F2" w14:textId="77777777" w:rsidTr="00EE1DE2">
        <w:trPr>
          <w:trHeight w:val="351"/>
        </w:trPr>
        <w:tc>
          <w:tcPr>
            <w:tcW w:w="180" w:type="pct"/>
          </w:tcPr>
          <w:p w14:paraId="48FDB231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47A9CC48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580EAEC3" w14:textId="77777777" w:rsidR="009E58BE" w:rsidRPr="00EE1DE2" w:rsidRDefault="009E58BE" w:rsidP="00EE1DE2">
            <w:pPr>
              <w:pStyle w:val="af0"/>
              <w:tabs>
                <w:tab w:val="left" w:pos="2148"/>
              </w:tabs>
              <w:spacing w:before="0" w:after="0"/>
              <w:rPr>
                <w:color w:val="000000"/>
              </w:rPr>
            </w:pPr>
            <w:r w:rsidRPr="00EE1DE2">
              <w:rPr>
                <w:color w:val="000000"/>
              </w:rPr>
              <w:t>Урок 83. Достопримечательности родного города (улицы).</w:t>
            </w:r>
          </w:p>
        </w:tc>
        <w:tc>
          <w:tcPr>
            <w:tcW w:w="886" w:type="pct"/>
          </w:tcPr>
          <w:p w14:paraId="4653490E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04266C3D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3E0CC6D8" w14:textId="77777777" w:rsidTr="00EE1DE2">
        <w:trPr>
          <w:trHeight w:val="351"/>
        </w:trPr>
        <w:tc>
          <w:tcPr>
            <w:tcW w:w="180" w:type="pct"/>
          </w:tcPr>
          <w:p w14:paraId="667D2803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6A74DB98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201954A0" w14:textId="77777777" w:rsidR="009E58BE" w:rsidRPr="00EE1DE2" w:rsidRDefault="009E58BE" w:rsidP="00EE1DE2">
            <w:pPr>
              <w:pStyle w:val="af0"/>
              <w:tabs>
                <w:tab w:val="left" w:pos="2148"/>
              </w:tabs>
              <w:spacing w:before="0" w:after="0"/>
              <w:rPr>
                <w:color w:val="000000"/>
              </w:rPr>
            </w:pPr>
            <w:r w:rsidRPr="00EE1DE2">
              <w:rPr>
                <w:color w:val="000000"/>
              </w:rPr>
              <w:t>Урок 84. Достопримечательности родного города (улицы).</w:t>
            </w:r>
          </w:p>
        </w:tc>
        <w:tc>
          <w:tcPr>
            <w:tcW w:w="886" w:type="pct"/>
          </w:tcPr>
          <w:p w14:paraId="06D04204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7E81364B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1CD67C01" w14:textId="77777777" w:rsidTr="00EE1DE2">
        <w:trPr>
          <w:trHeight w:val="351"/>
        </w:trPr>
        <w:tc>
          <w:tcPr>
            <w:tcW w:w="180" w:type="pct"/>
          </w:tcPr>
          <w:p w14:paraId="0B352004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101A013D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50AE3516" w14:textId="77777777" w:rsidR="009E58BE" w:rsidRPr="00EE1DE2" w:rsidRDefault="009E58BE" w:rsidP="00EE1DE2">
            <w:pPr>
              <w:pStyle w:val="af0"/>
              <w:tabs>
                <w:tab w:val="left" w:pos="2148"/>
              </w:tabs>
              <w:spacing w:before="0" w:after="0"/>
              <w:rPr>
                <w:color w:val="000000"/>
              </w:rPr>
            </w:pPr>
            <w:r w:rsidRPr="00EE1DE2">
              <w:rPr>
                <w:color w:val="000000"/>
              </w:rPr>
              <w:t>Урок 85. Проект «Улицы моего города»</w:t>
            </w:r>
          </w:p>
        </w:tc>
        <w:tc>
          <w:tcPr>
            <w:tcW w:w="886" w:type="pct"/>
          </w:tcPr>
          <w:p w14:paraId="4637621C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55BBB333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61D69B1E" w14:textId="77777777" w:rsidTr="00EE1DE2">
        <w:trPr>
          <w:trHeight w:val="351"/>
        </w:trPr>
        <w:tc>
          <w:tcPr>
            <w:tcW w:w="180" w:type="pct"/>
          </w:tcPr>
          <w:p w14:paraId="6B5FE8FC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5979F558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36C61D17" w14:textId="77777777" w:rsidR="009E58BE" w:rsidRPr="00EE1DE2" w:rsidRDefault="009E58BE" w:rsidP="00EE1DE2">
            <w:pPr>
              <w:pStyle w:val="af0"/>
              <w:tabs>
                <w:tab w:val="left" w:pos="2148"/>
              </w:tabs>
              <w:spacing w:before="0" w:after="0"/>
              <w:rPr>
                <w:color w:val="000000"/>
              </w:rPr>
            </w:pPr>
            <w:r w:rsidRPr="00EE1DE2">
              <w:rPr>
                <w:color w:val="000000"/>
              </w:rPr>
              <w:t>Урок 86. Достопримечательности родного города (памятники).</w:t>
            </w:r>
          </w:p>
        </w:tc>
        <w:tc>
          <w:tcPr>
            <w:tcW w:w="886" w:type="pct"/>
          </w:tcPr>
          <w:p w14:paraId="6956D950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43DBC9B9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1E8284CE" w14:textId="77777777" w:rsidTr="00EE1DE2">
        <w:trPr>
          <w:trHeight w:val="351"/>
        </w:trPr>
        <w:tc>
          <w:tcPr>
            <w:tcW w:w="180" w:type="pct"/>
          </w:tcPr>
          <w:p w14:paraId="0109B0BC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6BCDBFCF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4F446C26" w14:textId="77777777" w:rsidR="009E58BE" w:rsidRPr="00EE1DE2" w:rsidRDefault="009E58BE" w:rsidP="00EE1DE2">
            <w:pPr>
              <w:pStyle w:val="af0"/>
              <w:tabs>
                <w:tab w:val="left" w:pos="2148"/>
              </w:tabs>
              <w:spacing w:before="0" w:after="0"/>
              <w:rPr>
                <w:color w:val="000000"/>
              </w:rPr>
            </w:pPr>
            <w:r w:rsidRPr="00EE1DE2">
              <w:rPr>
                <w:color w:val="000000"/>
              </w:rPr>
              <w:t>Урок 87. Достопримечательности родного города (памятники).</w:t>
            </w:r>
          </w:p>
        </w:tc>
        <w:tc>
          <w:tcPr>
            <w:tcW w:w="886" w:type="pct"/>
          </w:tcPr>
          <w:p w14:paraId="0EF5CE3E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06F5CB3D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7A5C8966" w14:textId="77777777" w:rsidTr="00EE1DE2">
        <w:trPr>
          <w:trHeight w:val="351"/>
        </w:trPr>
        <w:tc>
          <w:tcPr>
            <w:tcW w:w="180" w:type="pct"/>
          </w:tcPr>
          <w:p w14:paraId="102D9BAB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40B9B7E0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2FCFF487" w14:textId="77777777" w:rsidR="009E58BE" w:rsidRPr="00EE1DE2" w:rsidRDefault="009E58BE" w:rsidP="00EE1DE2">
            <w:pPr>
              <w:pStyle w:val="af0"/>
              <w:tabs>
                <w:tab w:val="left" w:pos="2148"/>
              </w:tabs>
              <w:spacing w:before="0" w:after="0"/>
              <w:rPr>
                <w:color w:val="000000"/>
              </w:rPr>
            </w:pPr>
            <w:r w:rsidRPr="00EE1DE2">
              <w:rPr>
                <w:color w:val="000000"/>
              </w:rPr>
              <w:t>Урок 88. Достопримечательности родного города (памятники).</w:t>
            </w:r>
          </w:p>
        </w:tc>
        <w:tc>
          <w:tcPr>
            <w:tcW w:w="886" w:type="pct"/>
          </w:tcPr>
          <w:p w14:paraId="57E4A4F3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7998EA2C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53F6EE7B" w14:textId="77777777" w:rsidTr="00EE1DE2">
        <w:trPr>
          <w:trHeight w:val="351"/>
        </w:trPr>
        <w:tc>
          <w:tcPr>
            <w:tcW w:w="180" w:type="pct"/>
          </w:tcPr>
          <w:p w14:paraId="4B101227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42954500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7384DAE0" w14:textId="77777777" w:rsidR="009E58BE" w:rsidRPr="00EE1DE2" w:rsidRDefault="009E58BE" w:rsidP="00EE1DE2">
            <w:pPr>
              <w:pStyle w:val="af0"/>
              <w:tabs>
                <w:tab w:val="left" w:pos="2148"/>
              </w:tabs>
              <w:spacing w:before="0" w:after="0"/>
              <w:rPr>
                <w:color w:val="000000"/>
              </w:rPr>
            </w:pPr>
            <w:r w:rsidRPr="00EE1DE2">
              <w:rPr>
                <w:color w:val="000000"/>
              </w:rPr>
              <w:t>Урок 89. Проект «Памятники моего города»</w:t>
            </w:r>
          </w:p>
        </w:tc>
        <w:tc>
          <w:tcPr>
            <w:tcW w:w="886" w:type="pct"/>
          </w:tcPr>
          <w:p w14:paraId="4ACDC753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5364900C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0E203352" w14:textId="77777777" w:rsidTr="00EE1DE2">
        <w:trPr>
          <w:trHeight w:val="351"/>
        </w:trPr>
        <w:tc>
          <w:tcPr>
            <w:tcW w:w="180" w:type="pct"/>
          </w:tcPr>
          <w:p w14:paraId="4327C185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6737E72D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66AC9DB6" w14:textId="77777777" w:rsidR="009E58BE" w:rsidRPr="00EE1DE2" w:rsidRDefault="009E58BE" w:rsidP="00EE1DE2">
            <w:pPr>
              <w:pStyle w:val="af0"/>
              <w:tabs>
                <w:tab w:val="left" w:pos="2148"/>
              </w:tabs>
              <w:spacing w:before="0" w:after="0"/>
              <w:rPr>
                <w:color w:val="000000"/>
              </w:rPr>
            </w:pPr>
            <w:r w:rsidRPr="00EE1DE2">
              <w:rPr>
                <w:color w:val="000000"/>
              </w:rPr>
              <w:t>Урок 90. Защита проектов</w:t>
            </w:r>
          </w:p>
        </w:tc>
        <w:tc>
          <w:tcPr>
            <w:tcW w:w="886" w:type="pct"/>
          </w:tcPr>
          <w:p w14:paraId="072B2C55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1E506ADC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0B456327" w14:textId="77777777" w:rsidTr="00EE1DE2">
        <w:trPr>
          <w:trHeight w:val="351"/>
        </w:trPr>
        <w:tc>
          <w:tcPr>
            <w:tcW w:w="180" w:type="pct"/>
          </w:tcPr>
          <w:p w14:paraId="045D8984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13712D53" w14:textId="77777777" w:rsidR="009E58BE" w:rsidRPr="00EE1DE2" w:rsidRDefault="009E58BE" w:rsidP="00EE1DE2">
            <w:pPr>
              <w:contextualSpacing/>
              <w:rPr>
                <w:b/>
              </w:rPr>
            </w:pPr>
            <w:r w:rsidRPr="00EE1DE2">
              <w:rPr>
                <w:b/>
              </w:rPr>
              <w:t>Тема 7. Транспорт</w:t>
            </w:r>
          </w:p>
        </w:tc>
        <w:tc>
          <w:tcPr>
            <w:tcW w:w="1883" w:type="pct"/>
          </w:tcPr>
          <w:p w14:paraId="77E48E9C" w14:textId="77777777" w:rsidR="009E58BE" w:rsidRPr="00EE1DE2" w:rsidRDefault="009E58BE" w:rsidP="00EE1DE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E1DE2">
              <w:rPr>
                <w:rFonts w:ascii="Times New Roman" w:hAnsi="Times New Roman"/>
                <w:sz w:val="24"/>
                <w:szCs w:val="24"/>
              </w:rPr>
              <w:t>Урок 91.</w:t>
            </w:r>
            <w:r w:rsidRPr="00EE1D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E1DE2">
              <w:rPr>
                <w:rFonts w:ascii="Times New Roman" w:hAnsi="Times New Roman"/>
                <w:sz w:val="24"/>
                <w:szCs w:val="24"/>
              </w:rPr>
              <w:t>Наземный транспорт.</w:t>
            </w:r>
          </w:p>
        </w:tc>
        <w:tc>
          <w:tcPr>
            <w:tcW w:w="886" w:type="pct"/>
          </w:tcPr>
          <w:p w14:paraId="163FDF20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2B5F8A32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4388EA3D" w14:textId="77777777" w:rsidTr="00EE1DE2">
        <w:trPr>
          <w:trHeight w:val="351"/>
        </w:trPr>
        <w:tc>
          <w:tcPr>
            <w:tcW w:w="180" w:type="pct"/>
          </w:tcPr>
          <w:p w14:paraId="7FF9917A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244EEC02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02C0D7C8" w14:textId="77777777" w:rsidR="009E58BE" w:rsidRPr="00EE1DE2" w:rsidRDefault="009E58BE" w:rsidP="00EE1DE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E1DE2">
              <w:rPr>
                <w:rFonts w:ascii="Times New Roman" w:hAnsi="Times New Roman"/>
                <w:sz w:val="24"/>
                <w:szCs w:val="24"/>
              </w:rPr>
              <w:t>Урок 92.</w:t>
            </w:r>
            <w:r w:rsidRPr="00EE1D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E1DE2">
              <w:rPr>
                <w:rFonts w:ascii="Times New Roman" w:hAnsi="Times New Roman"/>
                <w:sz w:val="24"/>
                <w:szCs w:val="24"/>
              </w:rPr>
              <w:t>Наземный транспорт.</w:t>
            </w:r>
          </w:p>
        </w:tc>
        <w:tc>
          <w:tcPr>
            <w:tcW w:w="886" w:type="pct"/>
          </w:tcPr>
          <w:p w14:paraId="3B22B8F9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3E1EED78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7059C8A3" w14:textId="77777777" w:rsidTr="00EE1DE2">
        <w:trPr>
          <w:trHeight w:val="351"/>
        </w:trPr>
        <w:tc>
          <w:tcPr>
            <w:tcW w:w="180" w:type="pct"/>
          </w:tcPr>
          <w:p w14:paraId="768EF13C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64C98B26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22EC107D" w14:textId="77777777" w:rsidR="009E58BE" w:rsidRPr="00EE1DE2" w:rsidRDefault="009E58BE" w:rsidP="00EE1DE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E1DE2">
              <w:rPr>
                <w:rFonts w:ascii="Times New Roman" w:hAnsi="Times New Roman"/>
                <w:sz w:val="24"/>
                <w:szCs w:val="24"/>
              </w:rPr>
              <w:t>Урок 93. Правила поведения в общественном транспорте.</w:t>
            </w:r>
          </w:p>
        </w:tc>
        <w:tc>
          <w:tcPr>
            <w:tcW w:w="886" w:type="pct"/>
          </w:tcPr>
          <w:p w14:paraId="55416386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4893FCE5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0321A3B2" w14:textId="77777777" w:rsidTr="00EE1DE2">
        <w:trPr>
          <w:trHeight w:val="351"/>
        </w:trPr>
        <w:tc>
          <w:tcPr>
            <w:tcW w:w="180" w:type="pct"/>
          </w:tcPr>
          <w:p w14:paraId="3F730130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3A015E89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61948E47" w14:textId="77777777" w:rsidR="009E58BE" w:rsidRPr="00EE1DE2" w:rsidRDefault="009E58BE" w:rsidP="00EE1DE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E1DE2">
              <w:rPr>
                <w:rFonts w:ascii="Times New Roman" w:hAnsi="Times New Roman"/>
                <w:sz w:val="24"/>
                <w:szCs w:val="24"/>
              </w:rPr>
              <w:t>Урок 94. Правила поведения в общественном транспорте.</w:t>
            </w:r>
          </w:p>
        </w:tc>
        <w:tc>
          <w:tcPr>
            <w:tcW w:w="886" w:type="pct"/>
          </w:tcPr>
          <w:p w14:paraId="1B2311D6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2B7002A1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34CB7069" w14:textId="77777777" w:rsidTr="00EE1DE2">
        <w:trPr>
          <w:trHeight w:val="351"/>
        </w:trPr>
        <w:tc>
          <w:tcPr>
            <w:tcW w:w="180" w:type="pct"/>
          </w:tcPr>
          <w:p w14:paraId="3C91A8E6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3B09531A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6FC5EB3A" w14:textId="77777777" w:rsidR="009E58BE" w:rsidRPr="00EE1DE2" w:rsidRDefault="009E58BE" w:rsidP="00EE1DE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E1DE2">
              <w:rPr>
                <w:rFonts w:ascii="Times New Roman" w:hAnsi="Times New Roman"/>
                <w:sz w:val="24"/>
                <w:szCs w:val="24"/>
              </w:rPr>
              <w:t>Урок 95. Правила поведения в на остановках.</w:t>
            </w:r>
          </w:p>
        </w:tc>
        <w:tc>
          <w:tcPr>
            <w:tcW w:w="886" w:type="pct"/>
          </w:tcPr>
          <w:p w14:paraId="16DE07A9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5ED88DF9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5E0E9570" w14:textId="77777777" w:rsidTr="00EE1DE2">
        <w:trPr>
          <w:trHeight w:val="351"/>
        </w:trPr>
        <w:tc>
          <w:tcPr>
            <w:tcW w:w="180" w:type="pct"/>
          </w:tcPr>
          <w:p w14:paraId="7BA435A5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65AB0269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6C885F91" w14:textId="77777777" w:rsidR="009E58BE" w:rsidRPr="00EE1DE2" w:rsidRDefault="009E58BE" w:rsidP="00EE1DE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E1DE2">
              <w:rPr>
                <w:rFonts w:ascii="Times New Roman" w:hAnsi="Times New Roman"/>
                <w:sz w:val="24"/>
                <w:szCs w:val="24"/>
              </w:rPr>
              <w:t>Урок 96. Правила поведения в на остановках.</w:t>
            </w:r>
          </w:p>
        </w:tc>
        <w:tc>
          <w:tcPr>
            <w:tcW w:w="886" w:type="pct"/>
          </w:tcPr>
          <w:p w14:paraId="46C72D52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62226F24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5DBA3F32" w14:textId="77777777" w:rsidTr="00EE1DE2">
        <w:trPr>
          <w:trHeight w:val="351"/>
        </w:trPr>
        <w:tc>
          <w:tcPr>
            <w:tcW w:w="180" w:type="pct"/>
          </w:tcPr>
          <w:p w14:paraId="7087CFF6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25420E40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722966B8" w14:textId="77777777" w:rsidR="009E58BE" w:rsidRPr="00EE1DE2" w:rsidRDefault="009E58BE" w:rsidP="00EE1DE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E1DE2">
              <w:rPr>
                <w:rFonts w:ascii="Times New Roman" w:hAnsi="Times New Roman"/>
                <w:sz w:val="24"/>
                <w:szCs w:val="24"/>
              </w:rPr>
              <w:t>Урок 97. Специальный транспорт.</w:t>
            </w:r>
          </w:p>
        </w:tc>
        <w:tc>
          <w:tcPr>
            <w:tcW w:w="886" w:type="pct"/>
          </w:tcPr>
          <w:p w14:paraId="395686E6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4781E851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6613FF1D" w14:textId="77777777" w:rsidTr="00EE1DE2">
        <w:trPr>
          <w:trHeight w:val="351"/>
        </w:trPr>
        <w:tc>
          <w:tcPr>
            <w:tcW w:w="180" w:type="pct"/>
          </w:tcPr>
          <w:p w14:paraId="4D173DDA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0FACA220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6CD45580" w14:textId="77777777" w:rsidR="009E58BE" w:rsidRPr="00EE1DE2" w:rsidRDefault="009E58BE" w:rsidP="00EE1DE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E1DE2">
              <w:rPr>
                <w:rFonts w:ascii="Times New Roman" w:hAnsi="Times New Roman"/>
                <w:sz w:val="24"/>
                <w:szCs w:val="24"/>
              </w:rPr>
              <w:t>Урок 98. Специальный транспорт.</w:t>
            </w:r>
          </w:p>
        </w:tc>
        <w:tc>
          <w:tcPr>
            <w:tcW w:w="886" w:type="pct"/>
          </w:tcPr>
          <w:p w14:paraId="28E11254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5D88D9AF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353C4966" w14:textId="77777777" w:rsidTr="00EE1DE2">
        <w:trPr>
          <w:trHeight w:val="351"/>
        </w:trPr>
        <w:tc>
          <w:tcPr>
            <w:tcW w:w="180" w:type="pct"/>
          </w:tcPr>
          <w:p w14:paraId="282EF4FF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2C799EF9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50D4831C" w14:textId="77777777" w:rsidR="009E58BE" w:rsidRPr="00EE1DE2" w:rsidRDefault="009E58BE" w:rsidP="00EE1DE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E1DE2">
              <w:rPr>
                <w:rFonts w:ascii="Times New Roman" w:hAnsi="Times New Roman"/>
                <w:sz w:val="24"/>
                <w:szCs w:val="24"/>
              </w:rPr>
              <w:t>Урок 99. Специальный транспорт.</w:t>
            </w:r>
          </w:p>
        </w:tc>
        <w:tc>
          <w:tcPr>
            <w:tcW w:w="886" w:type="pct"/>
          </w:tcPr>
          <w:p w14:paraId="03B69C0C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0F8D27CB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0CBD561E" w14:textId="77777777" w:rsidTr="00EE1DE2">
        <w:trPr>
          <w:trHeight w:val="351"/>
        </w:trPr>
        <w:tc>
          <w:tcPr>
            <w:tcW w:w="180" w:type="pct"/>
          </w:tcPr>
          <w:p w14:paraId="64D89FCD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65775BD4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2F0AC47C" w14:textId="77777777" w:rsidR="009E58BE" w:rsidRPr="00EE1DE2" w:rsidRDefault="009E58BE" w:rsidP="00EE1DE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E1DE2">
              <w:rPr>
                <w:rFonts w:ascii="Times New Roman" w:hAnsi="Times New Roman"/>
                <w:sz w:val="24"/>
                <w:szCs w:val="24"/>
              </w:rPr>
              <w:t>Урок 100. Специальный транспорт.</w:t>
            </w:r>
          </w:p>
        </w:tc>
        <w:tc>
          <w:tcPr>
            <w:tcW w:w="886" w:type="pct"/>
          </w:tcPr>
          <w:p w14:paraId="4B20952C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3C07A7CE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58CCC1F2" w14:textId="77777777" w:rsidTr="00EE1DE2">
        <w:trPr>
          <w:trHeight w:val="351"/>
        </w:trPr>
        <w:tc>
          <w:tcPr>
            <w:tcW w:w="180" w:type="pct"/>
          </w:tcPr>
          <w:p w14:paraId="569D6CED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7068AA7E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7A61A146" w14:textId="77777777" w:rsidR="009E58BE" w:rsidRPr="00EE1DE2" w:rsidRDefault="009E58BE" w:rsidP="00EE1DE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E1DE2">
              <w:rPr>
                <w:rFonts w:ascii="Times New Roman" w:hAnsi="Times New Roman"/>
                <w:sz w:val="24"/>
                <w:szCs w:val="24"/>
              </w:rPr>
              <w:t>Урок 101. Правила поведения на улице</w:t>
            </w:r>
          </w:p>
        </w:tc>
        <w:tc>
          <w:tcPr>
            <w:tcW w:w="886" w:type="pct"/>
          </w:tcPr>
          <w:p w14:paraId="0E75043A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3A2FDA0C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72E9A759" w14:textId="77777777" w:rsidTr="00EE1DE2">
        <w:trPr>
          <w:trHeight w:val="351"/>
        </w:trPr>
        <w:tc>
          <w:tcPr>
            <w:tcW w:w="180" w:type="pct"/>
          </w:tcPr>
          <w:p w14:paraId="4239349C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27A41A64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5D954060" w14:textId="77777777" w:rsidR="009E58BE" w:rsidRPr="00EE1DE2" w:rsidRDefault="009E58BE" w:rsidP="00EE1DE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E1DE2">
              <w:rPr>
                <w:rFonts w:ascii="Times New Roman" w:hAnsi="Times New Roman"/>
                <w:sz w:val="24"/>
                <w:szCs w:val="24"/>
              </w:rPr>
              <w:t>Урок 102. Правила поведения на улице</w:t>
            </w:r>
          </w:p>
        </w:tc>
        <w:tc>
          <w:tcPr>
            <w:tcW w:w="886" w:type="pct"/>
          </w:tcPr>
          <w:p w14:paraId="41D378BE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68CBF101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454ADF99" w14:textId="77777777" w:rsidTr="00EE1DE2">
        <w:trPr>
          <w:trHeight w:val="351"/>
        </w:trPr>
        <w:tc>
          <w:tcPr>
            <w:tcW w:w="180" w:type="pct"/>
          </w:tcPr>
          <w:p w14:paraId="08C6086E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303E2A9F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5BF5D440" w14:textId="77777777" w:rsidR="009E58BE" w:rsidRPr="00EE1DE2" w:rsidRDefault="009E58BE" w:rsidP="00EE1DE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E1DE2">
              <w:rPr>
                <w:rFonts w:ascii="Times New Roman" w:hAnsi="Times New Roman"/>
                <w:sz w:val="24"/>
                <w:szCs w:val="24"/>
              </w:rPr>
              <w:t>Урок 103.</w:t>
            </w:r>
            <w:r w:rsidRPr="00EE1D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E1DE2">
              <w:rPr>
                <w:rFonts w:ascii="Times New Roman" w:hAnsi="Times New Roman"/>
                <w:sz w:val="24"/>
                <w:szCs w:val="24"/>
              </w:rPr>
              <w:t>Водный транспорт.</w:t>
            </w:r>
          </w:p>
        </w:tc>
        <w:tc>
          <w:tcPr>
            <w:tcW w:w="886" w:type="pct"/>
          </w:tcPr>
          <w:p w14:paraId="00DC87D3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275364B3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2A33EBCD" w14:textId="77777777" w:rsidTr="00EE1DE2">
        <w:trPr>
          <w:trHeight w:val="351"/>
        </w:trPr>
        <w:tc>
          <w:tcPr>
            <w:tcW w:w="180" w:type="pct"/>
          </w:tcPr>
          <w:p w14:paraId="6470DB3E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5897B5D5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4F27A430" w14:textId="77777777" w:rsidR="009E58BE" w:rsidRPr="00EE1DE2" w:rsidRDefault="009E58BE" w:rsidP="00EE1DE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E1DE2">
              <w:rPr>
                <w:rFonts w:ascii="Times New Roman" w:hAnsi="Times New Roman"/>
                <w:sz w:val="24"/>
                <w:szCs w:val="24"/>
              </w:rPr>
              <w:t>Урок 104.</w:t>
            </w:r>
            <w:r w:rsidRPr="00EE1D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E1DE2">
              <w:rPr>
                <w:rFonts w:ascii="Times New Roman" w:hAnsi="Times New Roman"/>
                <w:sz w:val="24"/>
                <w:szCs w:val="24"/>
              </w:rPr>
              <w:t>Воздушный транспорт.</w:t>
            </w:r>
          </w:p>
        </w:tc>
        <w:tc>
          <w:tcPr>
            <w:tcW w:w="886" w:type="pct"/>
          </w:tcPr>
          <w:p w14:paraId="3ED2B049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33C1BB1C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39F39C2F" w14:textId="77777777" w:rsidTr="00EE1DE2">
        <w:trPr>
          <w:trHeight w:val="351"/>
        </w:trPr>
        <w:tc>
          <w:tcPr>
            <w:tcW w:w="180" w:type="pct"/>
          </w:tcPr>
          <w:p w14:paraId="24E9EE04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3D5CE16D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2F40E180" w14:textId="77777777" w:rsidR="009E58BE" w:rsidRPr="00EE1DE2" w:rsidRDefault="009E58BE" w:rsidP="00EE1DE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E1DE2">
              <w:rPr>
                <w:rFonts w:ascii="Times New Roman" w:hAnsi="Times New Roman"/>
                <w:sz w:val="24"/>
                <w:szCs w:val="24"/>
              </w:rPr>
              <w:t>Урок 105.</w:t>
            </w:r>
            <w:r w:rsidRPr="00EE1D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E1DE2">
              <w:rPr>
                <w:rFonts w:ascii="Times New Roman" w:hAnsi="Times New Roman"/>
                <w:sz w:val="24"/>
                <w:szCs w:val="24"/>
              </w:rPr>
              <w:t>Итоговый урок по теме «Транспорт».</w:t>
            </w:r>
          </w:p>
        </w:tc>
        <w:tc>
          <w:tcPr>
            <w:tcW w:w="886" w:type="pct"/>
          </w:tcPr>
          <w:p w14:paraId="6717A93D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11C47CC7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46AF69B2" w14:textId="77777777" w:rsidTr="00EE1DE2">
        <w:trPr>
          <w:trHeight w:val="351"/>
        </w:trPr>
        <w:tc>
          <w:tcPr>
            <w:tcW w:w="180" w:type="pct"/>
          </w:tcPr>
          <w:p w14:paraId="51BB9243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23E6F05B" w14:textId="77777777" w:rsidR="009E58BE" w:rsidRPr="00EE1DE2" w:rsidRDefault="009E58BE" w:rsidP="00EE1DE2">
            <w:pPr>
              <w:contextualSpacing/>
              <w:rPr>
                <w:b/>
              </w:rPr>
            </w:pPr>
            <w:r w:rsidRPr="00EE1DE2">
              <w:rPr>
                <w:b/>
              </w:rPr>
              <w:t>Тема 8. Традиции, обычаи</w:t>
            </w:r>
          </w:p>
        </w:tc>
        <w:tc>
          <w:tcPr>
            <w:tcW w:w="1883" w:type="pct"/>
          </w:tcPr>
          <w:p w14:paraId="6D9F88A1" w14:textId="77777777" w:rsidR="009E58BE" w:rsidRPr="00EE1DE2" w:rsidRDefault="009E58BE" w:rsidP="00EE1DE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E1DE2">
              <w:rPr>
                <w:rFonts w:ascii="Times New Roman" w:hAnsi="Times New Roman"/>
                <w:sz w:val="24"/>
                <w:szCs w:val="24"/>
              </w:rPr>
              <w:t>Урок 106. Традиции и атрибуты праздников.</w:t>
            </w:r>
          </w:p>
        </w:tc>
        <w:tc>
          <w:tcPr>
            <w:tcW w:w="886" w:type="pct"/>
          </w:tcPr>
          <w:p w14:paraId="1C4983D3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4B52E887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1EB114BB" w14:textId="77777777" w:rsidTr="00EE1DE2">
        <w:trPr>
          <w:trHeight w:val="351"/>
        </w:trPr>
        <w:tc>
          <w:tcPr>
            <w:tcW w:w="180" w:type="pct"/>
          </w:tcPr>
          <w:p w14:paraId="5276A5A8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2CBE0FA0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126A2EB1" w14:textId="77777777" w:rsidR="009E58BE" w:rsidRPr="00EE1DE2" w:rsidRDefault="009E58BE" w:rsidP="00EE1DE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E1DE2">
              <w:rPr>
                <w:rFonts w:ascii="Times New Roman" w:hAnsi="Times New Roman"/>
                <w:sz w:val="24"/>
                <w:szCs w:val="24"/>
              </w:rPr>
              <w:t>Урок 107. Традиции и атрибуты праздников.</w:t>
            </w:r>
          </w:p>
        </w:tc>
        <w:tc>
          <w:tcPr>
            <w:tcW w:w="886" w:type="pct"/>
          </w:tcPr>
          <w:p w14:paraId="0E8DED4F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75D59B3B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28D3D940" w14:textId="77777777" w:rsidTr="00EE1DE2">
        <w:trPr>
          <w:trHeight w:val="351"/>
        </w:trPr>
        <w:tc>
          <w:tcPr>
            <w:tcW w:w="180" w:type="pct"/>
          </w:tcPr>
          <w:p w14:paraId="0A750BCD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47525DFC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3DEC7453" w14:textId="77777777" w:rsidR="009E58BE" w:rsidRPr="00EE1DE2" w:rsidRDefault="009E58BE" w:rsidP="00EE1DE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E1DE2">
              <w:rPr>
                <w:rFonts w:ascii="Times New Roman" w:hAnsi="Times New Roman"/>
                <w:sz w:val="24"/>
                <w:szCs w:val="24"/>
              </w:rPr>
              <w:t>Урок 108. Какие я знаю праздники?</w:t>
            </w:r>
          </w:p>
        </w:tc>
        <w:tc>
          <w:tcPr>
            <w:tcW w:w="886" w:type="pct"/>
          </w:tcPr>
          <w:p w14:paraId="33375D95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6E0DF744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21573155" w14:textId="77777777" w:rsidTr="00EE1DE2">
        <w:trPr>
          <w:trHeight w:val="351"/>
        </w:trPr>
        <w:tc>
          <w:tcPr>
            <w:tcW w:w="180" w:type="pct"/>
          </w:tcPr>
          <w:p w14:paraId="6242354E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2103CF00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2A28E86D" w14:textId="77777777" w:rsidR="009E58BE" w:rsidRPr="00EE1DE2" w:rsidRDefault="009E58BE" w:rsidP="00EE1DE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E1DE2">
              <w:rPr>
                <w:rFonts w:ascii="Times New Roman" w:hAnsi="Times New Roman"/>
                <w:sz w:val="24"/>
                <w:szCs w:val="24"/>
              </w:rPr>
              <w:t>Урок 109. Праздник Пасха.</w:t>
            </w:r>
          </w:p>
        </w:tc>
        <w:tc>
          <w:tcPr>
            <w:tcW w:w="886" w:type="pct"/>
          </w:tcPr>
          <w:p w14:paraId="7E6964A0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2C4655D2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1917B2A2" w14:textId="77777777" w:rsidTr="00EE1DE2">
        <w:trPr>
          <w:trHeight w:val="351"/>
        </w:trPr>
        <w:tc>
          <w:tcPr>
            <w:tcW w:w="180" w:type="pct"/>
          </w:tcPr>
          <w:p w14:paraId="290C4DC4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58102168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7DDE7E60" w14:textId="77777777" w:rsidR="009E58BE" w:rsidRPr="00EE1DE2" w:rsidRDefault="009E58BE" w:rsidP="00EE1DE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E1DE2">
              <w:rPr>
                <w:rFonts w:ascii="Times New Roman" w:hAnsi="Times New Roman"/>
                <w:sz w:val="24"/>
                <w:szCs w:val="24"/>
              </w:rPr>
              <w:t>Урок 110. Наши школьные традиции.</w:t>
            </w:r>
          </w:p>
        </w:tc>
        <w:tc>
          <w:tcPr>
            <w:tcW w:w="886" w:type="pct"/>
          </w:tcPr>
          <w:p w14:paraId="5BA322C8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1C7A40E1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291F29CD" w14:textId="77777777" w:rsidTr="00EE1DE2">
        <w:trPr>
          <w:trHeight w:val="351"/>
        </w:trPr>
        <w:tc>
          <w:tcPr>
            <w:tcW w:w="180" w:type="pct"/>
          </w:tcPr>
          <w:p w14:paraId="3D2CC1D9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7915893B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4A3E8FBF" w14:textId="77777777" w:rsidR="009E58BE" w:rsidRPr="00EE1DE2" w:rsidRDefault="009E58BE" w:rsidP="00EE1DE2">
            <w:pPr>
              <w:pStyle w:val="af0"/>
              <w:tabs>
                <w:tab w:val="left" w:pos="2148"/>
              </w:tabs>
              <w:spacing w:before="0" w:after="0"/>
              <w:rPr>
                <w:color w:val="000000"/>
              </w:rPr>
            </w:pPr>
            <w:r w:rsidRPr="00EE1DE2">
              <w:rPr>
                <w:color w:val="000000"/>
              </w:rPr>
              <w:t>Урок 111. Проект «Традиции моей семьи»</w:t>
            </w:r>
          </w:p>
        </w:tc>
        <w:tc>
          <w:tcPr>
            <w:tcW w:w="886" w:type="pct"/>
          </w:tcPr>
          <w:p w14:paraId="5D1D8134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4FF29A88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1CA21C4C" w14:textId="77777777" w:rsidTr="00EE1DE2">
        <w:trPr>
          <w:trHeight w:val="351"/>
        </w:trPr>
        <w:tc>
          <w:tcPr>
            <w:tcW w:w="180" w:type="pct"/>
          </w:tcPr>
          <w:p w14:paraId="2B936182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50108F5E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2658EC81" w14:textId="77777777" w:rsidR="009E58BE" w:rsidRPr="00EE1DE2" w:rsidRDefault="009E58BE" w:rsidP="00EE1DE2">
            <w:pPr>
              <w:pStyle w:val="af0"/>
              <w:tabs>
                <w:tab w:val="left" w:pos="2148"/>
              </w:tabs>
              <w:spacing w:before="0" w:after="0"/>
              <w:rPr>
                <w:color w:val="000000"/>
              </w:rPr>
            </w:pPr>
            <w:r w:rsidRPr="00EE1DE2">
              <w:rPr>
                <w:color w:val="000000"/>
              </w:rPr>
              <w:t>Урок 112. Проект «Традиции моей семьи»</w:t>
            </w:r>
          </w:p>
        </w:tc>
        <w:tc>
          <w:tcPr>
            <w:tcW w:w="886" w:type="pct"/>
          </w:tcPr>
          <w:p w14:paraId="3C75E528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11E516A3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4BF4D296" w14:textId="77777777" w:rsidTr="00EE1DE2">
        <w:trPr>
          <w:trHeight w:val="351"/>
        </w:trPr>
        <w:tc>
          <w:tcPr>
            <w:tcW w:w="180" w:type="pct"/>
          </w:tcPr>
          <w:p w14:paraId="1224421D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14091659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3BAB1692" w14:textId="77777777" w:rsidR="009E58BE" w:rsidRPr="00EE1DE2" w:rsidRDefault="009E58BE" w:rsidP="00EE1DE2">
            <w:pPr>
              <w:pStyle w:val="af0"/>
              <w:tabs>
                <w:tab w:val="left" w:pos="2148"/>
              </w:tabs>
              <w:spacing w:before="0" w:after="0"/>
              <w:rPr>
                <w:color w:val="000000"/>
              </w:rPr>
            </w:pPr>
            <w:r w:rsidRPr="00EE1DE2">
              <w:rPr>
                <w:color w:val="000000"/>
              </w:rPr>
              <w:t>Урок 113. Проект «Традиции моей семьи»</w:t>
            </w:r>
          </w:p>
        </w:tc>
        <w:tc>
          <w:tcPr>
            <w:tcW w:w="886" w:type="pct"/>
          </w:tcPr>
          <w:p w14:paraId="2D8DA865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2E81FDDD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3D8D6668" w14:textId="77777777" w:rsidTr="00EE1DE2">
        <w:trPr>
          <w:trHeight w:val="351"/>
        </w:trPr>
        <w:tc>
          <w:tcPr>
            <w:tcW w:w="180" w:type="pct"/>
          </w:tcPr>
          <w:p w14:paraId="0A3FB364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48D1B036" w14:textId="77777777" w:rsidR="009E58BE" w:rsidRPr="00EE1DE2" w:rsidRDefault="009E58BE" w:rsidP="00EE1DE2">
            <w:pPr>
              <w:contextualSpacing/>
              <w:rPr>
                <w:b/>
              </w:rPr>
            </w:pPr>
            <w:r w:rsidRPr="00EE1DE2">
              <w:rPr>
                <w:b/>
              </w:rPr>
              <w:t>Тема 9. Страна</w:t>
            </w:r>
          </w:p>
        </w:tc>
        <w:tc>
          <w:tcPr>
            <w:tcW w:w="1883" w:type="pct"/>
          </w:tcPr>
          <w:p w14:paraId="2F61D9E4" w14:textId="77777777" w:rsidR="009E58BE" w:rsidRPr="00EE1DE2" w:rsidRDefault="009E58BE" w:rsidP="00EE1DE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E1DE2">
              <w:rPr>
                <w:rFonts w:ascii="Times New Roman" w:hAnsi="Times New Roman"/>
                <w:sz w:val="24"/>
                <w:szCs w:val="24"/>
              </w:rPr>
              <w:t>Урок 114.</w:t>
            </w:r>
            <w:r w:rsidRPr="00EE1D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E1DE2">
              <w:rPr>
                <w:rFonts w:ascii="Times New Roman" w:hAnsi="Times New Roman"/>
                <w:sz w:val="24"/>
                <w:szCs w:val="24"/>
              </w:rPr>
              <w:t>Россия - страна, в которой мы живём.</w:t>
            </w:r>
          </w:p>
        </w:tc>
        <w:tc>
          <w:tcPr>
            <w:tcW w:w="886" w:type="pct"/>
          </w:tcPr>
          <w:p w14:paraId="57F0C43D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4AA52BC8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0F68F0E3" w14:textId="77777777" w:rsidTr="00EE1DE2">
        <w:trPr>
          <w:trHeight w:val="351"/>
        </w:trPr>
        <w:tc>
          <w:tcPr>
            <w:tcW w:w="180" w:type="pct"/>
          </w:tcPr>
          <w:p w14:paraId="749E79F2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7EB934C4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222A4D26" w14:textId="77777777" w:rsidR="009E58BE" w:rsidRPr="00EE1DE2" w:rsidRDefault="009E58BE" w:rsidP="00EE1DE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E1DE2">
              <w:rPr>
                <w:rFonts w:ascii="Times New Roman" w:hAnsi="Times New Roman"/>
                <w:sz w:val="24"/>
                <w:szCs w:val="24"/>
              </w:rPr>
              <w:t>Урок 115.</w:t>
            </w:r>
            <w:r w:rsidRPr="00EE1D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E1DE2">
              <w:rPr>
                <w:rFonts w:ascii="Times New Roman" w:hAnsi="Times New Roman"/>
                <w:sz w:val="24"/>
                <w:szCs w:val="24"/>
              </w:rPr>
              <w:t>Россия - страна, в которой мы живём.</w:t>
            </w:r>
          </w:p>
        </w:tc>
        <w:tc>
          <w:tcPr>
            <w:tcW w:w="886" w:type="pct"/>
          </w:tcPr>
          <w:p w14:paraId="4BDE6DB7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2F23E730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5E39BA0F" w14:textId="77777777" w:rsidTr="00EE1DE2">
        <w:trPr>
          <w:trHeight w:val="351"/>
        </w:trPr>
        <w:tc>
          <w:tcPr>
            <w:tcW w:w="180" w:type="pct"/>
          </w:tcPr>
          <w:p w14:paraId="47EDDCC7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0B3B8D7F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06AFF464" w14:textId="77777777" w:rsidR="009E58BE" w:rsidRPr="00EE1DE2" w:rsidRDefault="009E58BE" w:rsidP="00EE1DE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E1DE2">
              <w:rPr>
                <w:rFonts w:ascii="Times New Roman" w:hAnsi="Times New Roman"/>
                <w:sz w:val="24"/>
                <w:szCs w:val="24"/>
              </w:rPr>
              <w:t>Урок 116.</w:t>
            </w:r>
            <w:r w:rsidRPr="00EE1D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E1DE2">
              <w:rPr>
                <w:rFonts w:ascii="Times New Roman" w:hAnsi="Times New Roman"/>
                <w:sz w:val="24"/>
                <w:szCs w:val="24"/>
              </w:rPr>
              <w:t>Государственная символика.</w:t>
            </w:r>
          </w:p>
        </w:tc>
        <w:tc>
          <w:tcPr>
            <w:tcW w:w="886" w:type="pct"/>
          </w:tcPr>
          <w:p w14:paraId="273F5D19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44E34779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6D3197E8" w14:textId="77777777" w:rsidTr="00EE1DE2">
        <w:trPr>
          <w:trHeight w:val="351"/>
        </w:trPr>
        <w:tc>
          <w:tcPr>
            <w:tcW w:w="180" w:type="pct"/>
          </w:tcPr>
          <w:p w14:paraId="67A3A7C4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0C67EDA3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0A143B1E" w14:textId="77777777" w:rsidR="009E58BE" w:rsidRPr="00EE1DE2" w:rsidRDefault="009E58BE" w:rsidP="00EE1DE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E1DE2">
              <w:rPr>
                <w:rFonts w:ascii="Times New Roman" w:hAnsi="Times New Roman"/>
                <w:sz w:val="24"/>
                <w:szCs w:val="24"/>
              </w:rPr>
              <w:t>Урок 117.</w:t>
            </w:r>
            <w:r w:rsidRPr="00EE1D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E1DE2">
              <w:rPr>
                <w:rFonts w:ascii="Times New Roman" w:hAnsi="Times New Roman"/>
                <w:sz w:val="24"/>
                <w:szCs w:val="24"/>
              </w:rPr>
              <w:t>Государственная символика.</w:t>
            </w:r>
          </w:p>
        </w:tc>
        <w:tc>
          <w:tcPr>
            <w:tcW w:w="886" w:type="pct"/>
          </w:tcPr>
          <w:p w14:paraId="452CAA84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5D9661C5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7B2C73DE" w14:textId="77777777" w:rsidTr="00EE1DE2">
        <w:trPr>
          <w:trHeight w:val="351"/>
        </w:trPr>
        <w:tc>
          <w:tcPr>
            <w:tcW w:w="180" w:type="pct"/>
          </w:tcPr>
          <w:p w14:paraId="229D9B37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1358513E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3E317D35" w14:textId="77777777" w:rsidR="009E58BE" w:rsidRPr="00EE1DE2" w:rsidRDefault="009E58BE" w:rsidP="00EE1DE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E1DE2">
              <w:rPr>
                <w:rFonts w:ascii="Times New Roman" w:hAnsi="Times New Roman"/>
                <w:sz w:val="24"/>
                <w:szCs w:val="24"/>
              </w:rPr>
              <w:t>Урок 118.</w:t>
            </w:r>
            <w:r w:rsidRPr="00EE1D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E1DE2">
              <w:rPr>
                <w:rFonts w:ascii="Times New Roman" w:hAnsi="Times New Roman"/>
                <w:sz w:val="24"/>
                <w:szCs w:val="24"/>
              </w:rPr>
              <w:t>Государственные праздники</w:t>
            </w:r>
          </w:p>
        </w:tc>
        <w:tc>
          <w:tcPr>
            <w:tcW w:w="886" w:type="pct"/>
          </w:tcPr>
          <w:p w14:paraId="0B9D3140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2877134F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56F8AA24" w14:textId="77777777" w:rsidTr="00EE1DE2">
        <w:trPr>
          <w:trHeight w:val="351"/>
        </w:trPr>
        <w:tc>
          <w:tcPr>
            <w:tcW w:w="180" w:type="pct"/>
          </w:tcPr>
          <w:p w14:paraId="7366185C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2EC1866C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514EA098" w14:textId="77777777" w:rsidR="009E58BE" w:rsidRPr="00EE1DE2" w:rsidRDefault="009E58BE" w:rsidP="00EE1DE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E1DE2">
              <w:rPr>
                <w:rFonts w:ascii="Times New Roman" w:hAnsi="Times New Roman"/>
                <w:sz w:val="24"/>
                <w:szCs w:val="24"/>
              </w:rPr>
              <w:t>Урок 119.</w:t>
            </w:r>
            <w:r w:rsidRPr="00EE1D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E1DE2">
              <w:rPr>
                <w:rFonts w:ascii="Times New Roman" w:hAnsi="Times New Roman"/>
                <w:sz w:val="24"/>
                <w:szCs w:val="24"/>
              </w:rPr>
              <w:t>Государственные праздники</w:t>
            </w:r>
          </w:p>
        </w:tc>
        <w:tc>
          <w:tcPr>
            <w:tcW w:w="886" w:type="pct"/>
          </w:tcPr>
          <w:p w14:paraId="5073CC5F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05743A99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7FBE6267" w14:textId="77777777" w:rsidTr="00EE1DE2">
        <w:trPr>
          <w:trHeight w:val="351"/>
        </w:trPr>
        <w:tc>
          <w:tcPr>
            <w:tcW w:w="180" w:type="pct"/>
          </w:tcPr>
          <w:p w14:paraId="1CA40783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5BC0FDA9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15D02AC4" w14:textId="77777777" w:rsidR="009E58BE" w:rsidRPr="00EE1DE2" w:rsidRDefault="009E58BE" w:rsidP="00EE1DE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E1DE2">
              <w:rPr>
                <w:rFonts w:ascii="Times New Roman" w:hAnsi="Times New Roman"/>
                <w:sz w:val="24"/>
                <w:szCs w:val="24"/>
              </w:rPr>
              <w:t>Урок 120.</w:t>
            </w:r>
            <w:r w:rsidRPr="00EE1D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E1DE2">
              <w:rPr>
                <w:rFonts w:ascii="Times New Roman" w:hAnsi="Times New Roman"/>
                <w:sz w:val="24"/>
                <w:szCs w:val="24"/>
              </w:rPr>
              <w:t>Наш президент.</w:t>
            </w:r>
          </w:p>
        </w:tc>
        <w:tc>
          <w:tcPr>
            <w:tcW w:w="886" w:type="pct"/>
          </w:tcPr>
          <w:p w14:paraId="6E056A08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60C1A406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491AF8FF" w14:textId="77777777" w:rsidTr="00EE1DE2">
        <w:trPr>
          <w:trHeight w:val="351"/>
        </w:trPr>
        <w:tc>
          <w:tcPr>
            <w:tcW w:w="180" w:type="pct"/>
          </w:tcPr>
          <w:p w14:paraId="45D1FCA8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23D6A0F5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7BE9AE5E" w14:textId="77777777" w:rsidR="009E58BE" w:rsidRPr="00EE1DE2" w:rsidRDefault="009E58BE" w:rsidP="00EE1DE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E1DE2">
              <w:rPr>
                <w:rFonts w:ascii="Times New Roman" w:hAnsi="Times New Roman"/>
                <w:sz w:val="24"/>
                <w:szCs w:val="24"/>
              </w:rPr>
              <w:t>Урок 121. Москва – столица России.</w:t>
            </w:r>
          </w:p>
        </w:tc>
        <w:tc>
          <w:tcPr>
            <w:tcW w:w="886" w:type="pct"/>
          </w:tcPr>
          <w:p w14:paraId="4ED34468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19F43827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78A4983A" w14:textId="77777777" w:rsidTr="00EE1DE2">
        <w:trPr>
          <w:trHeight w:val="351"/>
        </w:trPr>
        <w:tc>
          <w:tcPr>
            <w:tcW w:w="180" w:type="pct"/>
          </w:tcPr>
          <w:p w14:paraId="2ACF3DC2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6B80FD43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4E80DF9C" w14:textId="77777777" w:rsidR="009E58BE" w:rsidRPr="00EE1DE2" w:rsidRDefault="009E58BE" w:rsidP="00EE1DE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E1DE2">
              <w:rPr>
                <w:rFonts w:ascii="Times New Roman" w:hAnsi="Times New Roman"/>
                <w:sz w:val="24"/>
                <w:szCs w:val="24"/>
              </w:rPr>
              <w:t>Урок 122.</w:t>
            </w:r>
            <w:r w:rsidRPr="00EE1D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E1DE2">
              <w:rPr>
                <w:rFonts w:ascii="Times New Roman" w:hAnsi="Times New Roman"/>
                <w:sz w:val="24"/>
                <w:szCs w:val="24"/>
              </w:rPr>
              <w:t xml:space="preserve">Мой город – </w:t>
            </w:r>
          </w:p>
          <w:p w14:paraId="410F4FA5" w14:textId="77777777" w:rsidR="009E58BE" w:rsidRPr="00EE1DE2" w:rsidRDefault="009E58BE" w:rsidP="00EE1DE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E1DE2">
              <w:rPr>
                <w:rFonts w:ascii="Times New Roman" w:hAnsi="Times New Roman"/>
                <w:sz w:val="24"/>
                <w:szCs w:val="24"/>
              </w:rPr>
              <w:t>Кунгур.</w:t>
            </w:r>
          </w:p>
        </w:tc>
        <w:tc>
          <w:tcPr>
            <w:tcW w:w="886" w:type="pct"/>
          </w:tcPr>
          <w:p w14:paraId="036F3CF8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5D82A945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5D5E480F" w14:textId="77777777" w:rsidTr="00EE1DE2">
        <w:trPr>
          <w:trHeight w:val="351"/>
        </w:trPr>
        <w:tc>
          <w:tcPr>
            <w:tcW w:w="180" w:type="pct"/>
          </w:tcPr>
          <w:p w14:paraId="5D70D2F1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4C595AB7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1AF9FF4A" w14:textId="77777777" w:rsidR="009E58BE" w:rsidRPr="00EE1DE2" w:rsidRDefault="009E58BE" w:rsidP="00EE1DE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E1DE2">
              <w:rPr>
                <w:rFonts w:ascii="Times New Roman" w:hAnsi="Times New Roman"/>
                <w:sz w:val="24"/>
                <w:szCs w:val="24"/>
              </w:rPr>
              <w:t>Урок 123. Значимые исторические события нашей Родины. Крещение Руси.</w:t>
            </w:r>
          </w:p>
        </w:tc>
        <w:tc>
          <w:tcPr>
            <w:tcW w:w="886" w:type="pct"/>
          </w:tcPr>
          <w:p w14:paraId="03C38770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7F2F8716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3FE2CFD6" w14:textId="77777777" w:rsidTr="00EE1DE2">
        <w:trPr>
          <w:trHeight w:val="351"/>
        </w:trPr>
        <w:tc>
          <w:tcPr>
            <w:tcW w:w="180" w:type="pct"/>
          </w:tcPr>
          <w:p w14:paraId="04FF450A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50083F16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67692082" w14:textId="77777777" w:rsidR="009E58BE" w:rsidRPr="00EE1DE2" w:rsidRDefault="009E58BE" w:rsidP="00EE1DE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E1DE2">
              <w:rPr>
                <w:rFonts w:ascii="Times New Roman" w:hAnsi="Times New Roman"/>
                <w:sz w:val="24"/>
                <w:szCs w:val="24"/>
              </w:rPr>
              <w:t>Урок 124. Значимые исторические события нашей Родины. Татаро-монгольское иго</w:t>
            </w:r>
          </w:p>
        </w:tc>
        <w:tc>
          <w:tcPr>
            <w:tcW w:w="886" w:type="pct"/>
          </w:tcPr>
          <w:p w14:paraId="4710FC2F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71A7728F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41762364" w14:textId="77777777" w:rsidTr="00EE1DE2">
        <w:trPr>
          <w:trHeight w:val="351"/>
        </w:trPr>
        <w:tc>
          <w:tcPr>
            <w:tcW w:w="180" w:type="pct"/>
          </w:tcPr>
          <w:p w14:paraId="7B4C1031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301624A2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5C882601" w14:textId="77EEBBD8" w:rsidR="009E58BE" w:rsidRPr="00EE1DE2" w:rsidRDefault="009E58BE" w:rsidP="00EE1DE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E1DE2">
              <w:rPr>
                <w:rFonts w:ascii="Times New Roman" w:hAnsi="Times New Roman"/>
                <w:sz w:val="24"/>
                <w:szCs w:val="24"/>
              </w:rPr>
              <w:t xml:space="preserve">Урок 125. Значимые исторические события нашей Родины. Ледовое побоище. </w:t>
            </w:r>
          </w:p>
        </w:tc>
        <w:tc>
          <w:tcPr>
            <w:tcW w:w="886" w:type="pct"/>
          </w:tcPr>
          <w:p w14:paraId="6E26D551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62D28646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EE1DE2" w:rsidRPr="00EE1DE2" w14:paraId="49D74D28" w14:textId="77777777" w:rsidTr="00EE1DE2">
        <w:trPr>
          <w:trHeight w:val="351"/>
        </w:trPr>
        <w:tc>
          <w:tcPr>
            <w:tcW w:w="180" w:type="pct"/>
          </w:tcPr>
          <w:p w14:paraId="59C10277" w14:textId="77777777" w:rsidR="00EE1DE2" w:rsidRPr="00EE1DE2" w:rsidRDefault="00EE1DE2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5C887A14" w14:textId="77777777" w:rsidR="00EE1DE2" w:rsidRPr="00EE1DE2" w:rsidRDefault="00EE1DE2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7AC02BDA" w14:textId="266EAD4D" w:rsidR="00EE1DE2" w:rsidRPr="00EE1DE2" w:rsidRDefault="00EE1DE2" w:rsidP="00EE1DE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126. </w:t>
            </w:r>
            <w:r w:rsidRPr="00EE1DE2">
              <w:rPr>
                <w:rFonts w:ascii="Times New Roman" w:hAnsi="Times New Roman"/>
                <w:sz w:val="24"/>
                <w:szCs w:val="24"/>
              </w:rPr>
              <w:t xml:space="preserve">Значимые исторические события нашей Родины. Невская битва. </w:t>
            </w:r>
          </w:p>
        </w:tc>
        <w:tc>
          <w:tcPr>
            <w:tcW w:w="886" w:type="pct"/>
          </w:tcPr>
          <w:p w14:paraId="395F3B30" w14:textId="77777777" w:rsidR="00EE1DE2" w:rsidRPr="00EE1DE2" w:rsidRDefault="00EE1DE2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156E76FC" w14:textId="77777777" w:rsidR="00EE1DE2" w:rsidRPr="00EE1DE2" w:rsidRDefault="00EE1DE2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EE1DE2" w:rsidRPr="00EE1DE2" w14:paraId="6740CB71" w14:textId="77777777" w:rsidTr="00EE1DE2">
        <w:trPr>
          <w:trHeight w:val="351"/>
        </w:trPr>
        <w:tc>
          <w:tcPr>
            <w:tcW w:w="180" w:type="pct"/>
          </w:tcPr>
          <w:p w14:paraId="59300C6D" w14:textId="77777777" w:rsidR="00EE1DE2" w:rsidRPr="00EE1DE2" w:rsidRDefault="00EE1DE2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23598AB1" w14:textId="77777777" w:rsidR="00EE1DE2" w:rsidRPr="00EE1DE2" w:rsidRDefault="00EE1DE2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3D2A5AA7" w14:textId="3C962748" w:rsidR="00EE1DE2" w:rsidRPr="00EE1DE2" w:rsidRDefault="00EE1DE2" w:rsidP="00EE1DE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127. </w:t>
            </w:r>
            <w:r w:rsidRPr="00EE1DE2">
              <w:rPr>
                <w:rFonts w:ascii="Times New Roman" w:hAnsi="Times New Roman"/>
                <w:sz w:val="24"/>
                <w:szCs w:val="24"/>
              </w:rPr>
              <w:t>Значимые исторические события нашей Родины. Куликовская битва</w:t>
            </w:r>
          </w:p>
        </w:tc>
        <w:tc>
          <w:tcPr>
            <w:tcW w:w="886" w:type="pct"/>
          </w:tcPr>
          <w:p w14:paraId="1CE494E8" w14:textId="77777777" w:rsidR="00EE1DE2" w:rsidRPr="00EE1DE2" w:rsidRDefault="00EE1DE2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083152C4" w14:textId="77777777" w:rsidR="00EE1DE2" w:rsidRPr="00EE1DE2" w:rsidRDefault="00EE1DE2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775CAA46" w14:textId="77777777" w:rsidTr="00EE1DE2">
        <w:trPr>
          <w:trHeight w:val="351"/>
        </w:trPr>
        <w:tc>
          <w:tcPr>
            <w:tcW w:w="180" w:type="pct"/>
          </w:tcPr>
          <w:p w14:paraId="6C3885BF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4F6FE918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134E2F8A" w14:textId="5B29B58D" w:rsidR="009E58BE" w:rsidRPr="00EE1DE2" w:rsidRDefault="00EE1DE2" w:rsidP="00EE1DE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128</w:t>
            </w:r>
            <w:r w:rsidR="009E58BE" w:rsidRPr="00EE1DE2">
              <w:rPr>
                <w:rFonts w:ascii="Times New Roman" w:hAnsi="Times New Roman"/>
                <w:sz w:val="24"/>
                <w:szCs w:val="24"/>
              </w:rPr>
              <w:t xml:space="preserve">. Значимые исторические события нашей Родины. </w:t>
            </w:r>
          </w:p>
        </w:tc>
        <w:tc>
          <w:tcPr>
            <w:tcW w:w="886" w:type="pct"/>
          </w:tcPr>
          <w:p w14:paraId="3982713D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5C3EFC29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58022D00" w14:textId="77777777" w:rsidTr="00EE1DE2">
        <w:trPr>
          <w:trHeight w:val="351"/>
        </w:trPr>
        <w:tc>
          <w:tcPr>
            <w:tcW w:w="180" w:type="pct"/>
          </w:tcPr>
          <w:p w14:paraId="38FD4986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67FA6A86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0CD59683" w14:textId="65105440" w:rsidR="009E58BE" w:rsidRPr="00EE1DE2" w:rsidRDefault="009E58BE" w:rsidP="00EE1DE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E1DE2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="00EE1DE2">
              <w:rPr>
                <w:rFonts w:ascii="Times New Roman" w:hAnsi="Times New Roman"/>
                <w:sz w:val="24"/>
                <w:szCs w:val="24"/>
              </w:rPr>
              <w:t>129</w:t>
            </w:r>
            <w:r w:rsidRPr="00EE1DE2">
              <w:rPr>
                <w:rFonts w:ascii="Times New Roman" w:hAnsi="Times New Roman"/>
                <w:sz w:val="24"/>
                <w:szCs w:val="24"/>
              </w:rPr>
              <w:t>. Значимые исторические события нашей Родины. Отечественная война 1812 года.</w:t>
            </w:r>
          </w:p>
        </w:tc>
        <w:tc>
          <w:tcPr>
            <w:tcW w:w="886" w:type="pct"/>
          </w:tcPr>
          <w:p w14:paraId="78FBCE6B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6F2ACCDD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5050758F" w14:textId="77777777" w:rsidTr="00EE1DE2">
        <w:trPr>
          <w:trHeight w:val="351"/>
        </w:trPr>
        <w:tc>
          <w:tcPr>
            <w:tcW w:w="180" w:type="pct"/>
          </w:tcPr>
          <w:p w14:paraId="6685366F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1F862D92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798F0D6E" w14:textId="614A6F22" w:rsidR="009E58BE" w:rsidRPr="00EE1DE2" w:rsidRDefault="00EE1DE2" w:rsidP="00EE1DE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130</w:t>
            </w:r>
            <w:r w:rsidR="009E58BE" w:rsidRPr="00EE1DE2">
              <w:rPr>
                <w:rFonts w:ascii="Times New Roman" w:hAnsi="Times New Roman"/>
                <w:sz w:val="24"/>
                <w:szCs w:val="24"/>
              </w:rPr>
              <w:t>. Значимые исторические события нашей Родины. Гражданская война</w:t>
            </w:r>
          </w:p>
        </w:tc>
        <w:tc>
          <w:tcPr>
            <w:tcW w:w="886" w:type="pct"/>
          </w:tcPr>
          <w:p w14:paraId="00033B89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170FB2F1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77BFBD34" w14:textId="77777777" w:rsidTr="00EE1DE2">
        <w:trPr>
          <w:trHeight w:val="351"/>
        </w:trPr>
        <w:tc>
          <w:tcPr>
            <w:tcW w:w="180" w:type="pct"/>
          </w:tcPr>
          <w:p w14:paraId="39BAC47B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4D107674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0B9D1CD5" w14:textId="67AEFB7F" w:rsidR="009E58BE" w:rsidRPr="00EE1DE2" w:rsidRDefault="009E58BE" w:rsidP="00EE1DE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E1DE2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="00EE1DE2">
              <w:rPr>
                <w:rFonts w:ascii="Times New Roman" w:hAnsi="Times New Roman"/>
                <w:sz w:val="24"/>
                <w:szCs w:val="24"/>
              </w:rPr>
              <w:t>131</w:t>
            </w:r>
            <w:r w:rsidRPr="00EE1DE2">
              <w:rPr>
                <w:rFonts w:ascii="Times New Roman" w:hAnsi="Times New Roman"/>
                <w:sz w:val="24"/>
                <w:szCs w:val="24"/>
              </w:rPr>
              <w:t>. Значимые исторические события нашей Родины. Образование СССР</w:t>
            </w:r>
          </w:p>
        </w:tc>
        <w:tc>
          <w:tcPr>
            <w:tcW w:w="886" w:type="pct"/>
          </w:tcPr>
          <w:p w14:paraId="2567BEF1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1814F9CC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778B3DAA" w14:textId="77777777" w:rsidTr="00EE1DE2">
        <w:trPr>
          <w:trHeight w:val="351"/>
        </w:trPr>
        <w:tc>
          <w:tcPr>
            <w:tcW w:w="180" w:type="pct"/>
          </w:tcPr>
          <w:p w14:paraId="11CA79A4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1FA944E6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3BC4E77F" w14:textId="4DAE01C1" w:rsidR="009E58BE" w:rsidRPr="00EE1DE2" w:rsidRDefault="009E58BE" w:rsidP="00EE1DE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E1DE2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="00EE1DE2">
              <w:rPr>
                <w:rFonts w:ascii="Times New Roman" w:hAnsi="Times New Roman"/>
                <w:sz w:val="24"/>
                <w:szCs w:val="24"/>
              </w:rPr>
              <w:t>132</w:t>
            </w:r>
            <w:r w:rsidRPr="00EE1DE2">
              <w:rPr>
                <w:rFonts w:ascii="Times New Roman" w:hAnsi="Times New Roman"/>
                <w:sz w:val="24"/>
                <w:szCs w:val="24"/>
              </w:rPr>
              <w:t>. Значимые исторические события нашей Родины. Великая Отечественная война</w:t>
            </w:r>
          </w:p>
        </w:tc>
        <w:tc>
          <w:tcPr>
            <w:tcW w:w="886" w:type="pct"/>
          </w:tcPr>
          <w:p w14:paraId="0BF1D8F8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581D4FCD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9E58BE" w:rsidRPr="00EE1DE2" w14:paraId="39093D4E" w14:textId="77777777" w:rsidTr="00EE1DE2">
        <w:trPr>
          <w:trHeight w:val="351"/>
        </w:trPr>
        <w:tc>
          <w:tcPr>
            <w:tcW w:w="180" w:type="pct"/>
          </w:tcPr>
          <w:p w14:paraId="33C9ACED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5AFBD7D6" w14:textId="77777777" w:rsidR="009E58BE" w:rsidRPr="00EE1DE2" w:rsidRDefault="009E58BE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0A94217C" w14:textId="504B2C6E" w:rsidR="009E58BE" w:rsidRPr="00EE1DE2" w:rsidRDefault="009E58BE" w:rsidP="00EE1DE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E1DE2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="00EE1DE2">
              <w:rPr>
                <w:rFonts w:ascii="Times New Roman" w:hAnsi="Times New Roman"/>
                <w:sz w:val="24"/>
                <w:szCs w:val="24"/>
              </w:rPr>
              <w:t>133</w:t>
            </w:r>
            <w:r w:rsidRPr="00EE1DE2">
              <w:rPr>
                <w:rFonts w:ascii="Times New Roman" w:hAnsi="Times New Roman"/>
                <w:sz w:val="24"/>
                <w:szCs w:val="24"/>
              </w:rPr>
              <w:t>. Значимые исторические события нашей Родины. Великая Отечественная война</w:t>
            </w:r>
          </w:p>
        </w:tc>
        <w:tc>
          <w:tcPr>
            <w:tcW w:w="886" w:type="pct"/>
          </w:tcPr>
          <w:p w14:paraId="6FD5455F" w14:textId="77777777" w:rsidR="009E58BE" w:rsidRPr="00EE1DE2" w:rsidRDefault="009E58BE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63D3379C" w14:textId="77777777" w:rsidR="009E58BE" w:rsidRPr="00EE1DE2" w:rsidRDefault="009E58BE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EE1DE2" w:rsidRPr="00EE1DE2" w14:paraId="14564409" w14:textId="77777777" w:rsidTr="00EE1DE2">
        <w:trPr>
          <w:trHeight w:val="351"/>
        </w:trPr>
        <w:tc>
          <w:tcPr>
            <w:tcW w:w="180" w:type="pct"/>
          </w:tcPr>
          <w:p w14:paraId="0491A369" w14:textId="77777777" w:rsidR="00EE1DE2" w:rsidRPr="00EE1DE2" w:rsidRDefault="00EE1DE2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6236B455" w14:textId="77777777" w:rsidR="00EE1DE2" w:rsidRPr="00EE1DE2" w:rsidRDefault="00EE1DE2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67B0FBC4" w14:textId="7F993907" w:rsidR="00EE1DE2" w:rsidRPr="00EE1DE2" w:rsidRDefault="00EE1DE2" w:rsidP="00EE1DE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E1DE2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t>134</w:t>
            </w:r>
            <w:r w:rsidRPr="00EE1DE2">
              <w:rPr>
                <w:rFonts w:ascii="Times New Roman" w:hAnsi="Times New Roman"/>
                <w:sz w:val="24"/>
                <w:szCs w:val="24"/>
              </w:rPr>
              <w:t>. Значимые исторические события нашей Родины. Великая Отечественная война</w:t>
            </w:r>
          </w:p>
        </w:tc>
        <w:tc>
          <w:tcPr>
            <w:tcW w:w="886" w:type="pct"/>
          </w:tcPr>
          <w:p w14:paraId="0BB774B5" w14:textId="494DECBC" w:rsidR="00EE1DE2" w:rsidRPr="00EE1DE2" w:rsidRDefault="00EE1DE2" w:rsidP="00EE1DE2">
            <w:pPr>
              <w:tabs>
                <w:tab w:val="left" w:pos="0"/>
              </w:tabs>
              <w:contextualSpacing/>
              <w:jc w:val="center"/>
            </w:pPr>
            <w:r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180509D1" w14:textId="77777777" w:rsidR="00EE1DE2" w:rsidRPr="00EE1DE2" w:rsidRDefault="00EE1DE2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  <w:tr w:rsidR="00EE1DE2" w:rsidRPr="00EE1DE2" w14:paraId="0EDB8A61" w14:textId="77777777" w:rsidTr="00EE1DE2">
        <w:trPr>
          <w:trHeight w:val="351"/>
        </w:trPr>
        <w:tc>
          <w:tcPr>
            <w:tcW w:w="180" w:type="pct"/>
          </w:tcPr>
          <w:p w14:paraId="285D11A9" w14:textId="77777777" w:rsidR="00EE1DE2" w:rsidRPr="00EE1DE2" w:rsidRDefault="00EE1DE2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157B46AE" w14:textId="77777777" w:rsidR="00EE1DE2" w:rsidRPr="00EE1DE2" w:rsidRDefault="00EE1DE2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35534339" w14:textId="634E2D1E" w:rsidR="00EE1DE2" w:rsidRPr="00EE1DE2" w:rsidRDefault="00EE1DE2" w:rsidP="00EE1DE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135. Диагностическая работа за год</w:t>
            </w:r>
          </w:p>
        </w:tc>
        <w:tc>
          <w:tcPr>
            <w:tcW w:w="886" w:type="pct"/>
          </w:tcPr>
          <w:p w14:paraId="5646BC85" w14:textId="77777777" w:rsidR="00EE1DE2" w:rsidRPr="00EE1DE2" w:rsidRDefault="00EE1DE2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72BB19D9" w14:textId="4925C6F1" w:rsidR="00EE1DE2" w:rsidRPr="00EE1DE2" w:rsidRDefault="00EE1DE2" w:rsidP="00EE1DE2">
            <w:pPr>
              <w:ind w:right="40"/>
              <w:contextualSpacing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EE1DE2" w:rsidRPr="00EE1DE2" w14:paraId="6AB0C21A" w14:textId="77777777" w:rsidTr="00EE1DE2">
        <w:trPr>
          <w:trHeight w:val="351"/>
        </w:trPr>
        <w:tc>
          <w:tcPr>
            <w:tcW w:w="180" w:type="pct"/>
          </w:tcPr>
          <w:p w14:paraId="3281A6D0" w14:textId="77777777" w:rsidR="00EE1DE2" w:rsidRPr="00EE1DE2" w:rsidRDefault="00EE1DE2" w:rsidP="00EE1DE2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014" w:type="pct"/>
          </w:tcPr>
          <w:p w14:paraId="32E94C5C" w14:textId="77777777" w:rsidR="00EE1DE2" w:rsidRPr="00EE1DE2" w:rsidRDefault="00EE1DE2" w:rsidP="00EE1DE2">
            <w:pPr>
              <w:contextualSpacing/>
              <w:rPr>
                <w:b/>
              </w:rPr>
            </w:pPr>
          </w:p>
        </w:tc>
        <w:tc>
          <w:tcPr>
            <w:tcW w:w="1883" w:type="pct"/>
          </w:tcPr>
          <w:p w14:paraId="3B23343F" w14:textId="248B8A6D" w:rsidR="00EE1DE2" w:rsidRPr="00EE1DE2" w:rsidRDefault="00EE1DE2" w:rsidP="00EE1DE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136</w:t>
            </w:r>
            <w:r w:rsidRPr="00EE1DE2">
              <w:rPr>
                <w:rFonts w:ascii="Times New Roman" w:hAnsi="Times New Roman"/>
                <w:sz w:val="24"/>
                <w:szCs w:val="24"/>
              </w:rPr>
              <w:t>.</w:t>
            </w:r>
            <w:r w:rsidRPr="00EE1D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E1DE2">
              <w:rPr>
                <w:rFonts w:ascii="Times New Roman" w:hAnsi="Times New Roman"/>
                <w:sz w:val="24"/>
                <w:szCs w:val="24"/>
              </w:rPr>
              <w:t>Обобщающий урок «Это родина моя»</w:t>
            </w:r>
          </w:p>
        </w:tc>
        <w:tc>
          <w:tcPr>
            <w:tcW w:w="886" w:type="pct"/>
          </w:tcPr>
          <w:p w14:paraId="50983206" w14:textId="77777777" w:rsidR="00EE1DE2" w:rsidRPr="00EE1DE2" w:rsidRDefault="00EE1DE2" w:rsidP="00EE1DE2">
            <w:pPr>
              <w:tabs>
                <w:tab w:val="left" w:pos="0"/>
              </w:tabs>
              <w:contextualSpacing/>
              <w:jc w:val="center"/>
            </w:pPr>
            <w:r w:rsidRPr="00EE1DE2"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</w:tcPr>
          <w:p w14:paraId="79C3E18C" w14:textId="77777777" w:rsidR="00EE1DE2" w:rsidRPr="00EE1DE2" w:rsidRDefault="00EE1DE2" w:rsidP="00EE1DE2">
            <w:pPr>
              <w:ind w:right="40"/>
              <w:contextualSpacing/>
              <w:jc w:val="both"/>
              <w:rPr>
                <w:bCs/>
              </w:rPr>
            </w:pPr>
          </w:p>
        </w:tc>
      </w:tr>
    </w:tbl>
    <w:p w14:paraId="1A133E3B" w14:textId="77777777" w:rsidR="009E58BE" w:rsidRPr="00EE1DE2" w:rsidRDefault="009E58BE" w:rsidP="009E58BE">
      <w:pPr>
        <w:contextualSpacing/>
        <w:jc w:val="both"/>
        <w:rPr>
          <w:lang w:val="en-US"/>
        </w:rPr>
      </w:pPr>
    </w:p>
    <w:p w14:paraId="6F472EA7" w14:textId="77777777" w:rsidR="00E951AD" w:rsidRPr="00EE1DE2" w:rsidRDefault="00E951AD">
      <w:pPr>
        <w:pStyle w:val="aa"/>
        <w:rPr>
          <w:rFonts w:ascii="Times New Roman" w:hAnsi="Times New Roman"/>
          <w:b/>
          <w:sz w:val="24"/>
          <w:szCs w:val="24"/>
          <w:lang w:eastAsia="ru-RU"/>
        </w:rPr>
        <w:sectPr w:rsidR="00E951AD" w:rsidRPr="00EE1DE2" w:rsidSect="009E58BE">
          <w:pgSz w:w="11906" w:h="16838"/>
          <w:pgMar w:top="720" w:right="720" w:bottom="720" w:left="720" w:header="0" w:footer="0" w:gutter="0"/>
          <w:cols w:space="720"/>
          <w:formProt w:val="0"/>
          <w:docGrid w:linePitch="360"/>
        </w:sectPr>
      </w:pPr>
    </w:p>
    <w:p w14:paraId="18D5B8FA" w14:textId="77777777" w:rsidR="00E951AD" w:rsidRPr="00EE1DE2" w:rsidRDefault="006E5807">
      <w:pPr>
        <w:jc w:val="center"/>
      </w:pPr>
      <w:r w:rsidRPr="00EE1DE2">
        <w:rPr>
          <w:rFonts w:eastAsia="Calibri"/>
          <w:b/>
        </w:rPr>
        <w:lastRenderedPageBreak/>
        <w:t>Учебно-методическое обеспечение учебного курса:</w:t>
      </w:r>
    </w:p>
    <w:p w14:paraId="5A260F7B" w14:textId="77777777" w:rsidR="00E951AD" w:rsidRPr="00EE1DE2" w:rsidRDefault="00E951AD">
      <w:pPr>
        <w:jc w:val="both"/>
        <w:rPr>
          <w:rFonts w:eastAsia="Calibri"/>
          <w:u w:val="single"/>
          <w:lang w:eastAsia="en-US"/>
        </w:rPr>
      </w:pPr>
    </w:p>
    <w:p w14:paraId="012CD886" w14:textId="77777777" w:rsidR="00E951AD" w:rsidRPr="00EE1DE2" w:rsidRDefault="006E5807">
      <w:pPr>
        <w:rPr>
          <w:rFonts w:eastAsia="Calibri"/>
          <w:u w:val="single"/>
          <w:lang w:eastAsia="en-US"/>
        </w:rPr>
      </w:pPr>
      <w:r w:rsidRPr="00EE1DE2">
        <w:rPr>
          <w:rFonts w:eastAsia="Calibri"/>
          <w:u w:val="single"/>
          <w:lang w:eastAsia="en-US"/>
        </w:rPr>
        <w:t>Дидактические пособия для учащихся:</w:t>
      </w:r>
    </w:p>
    <w:p w14:paraId="307B434E" w14:textId="77777777" w:rsidR="00E951AD" w:rsidRPr="00EE1DE2" w:rsidRDefault="006E5807">
      <w:pPr>
        <w:jc w:val="both"/>
        <w:rPr>
          <w:lang w:eastAsia="en-US"/>
        </w:rPr>
      </w:pPr>
      <w:r w:rsidRPr="00EE1DE2">
        <w:rPr>
          <w:lang w:eastAsia="en-US"/>
        </w:rPr>
        <w:t xml:space="preserve">     </w:t>
      </w:r>
      <w:r w:rsidRPr="00EE1DE2">
        <w:rPr>
          <w:rFonts w:eastAsia="Calibri"/>
          <w:lang w:eastAsia="en-US"/>
        </w:rPr>
        <w:t>Презентации, раздаточный материал, демонстрационный материал</w:t>
      </w:r>
    </w:p>
    <w:p w14:paraId="03D1CAC7" w14:textId="77777777" w:rsidR="00E951AD" w:rsidRPr="00EE1DE2" w:rsidRDefault="00E951AD">
      <w:pPr>
        <w:jc w:val="both"/>
        <w:rPr>
          <w:rFonts w:eastAsia="Calibri"/>
          <w:u w:val="single"/>
          <w:lang w:eastAsia="en-US"/>
        </w:rPr>
      </w:pPr>
    </w:p>
    <w:p w14:paraId="225CDF31" w14:textId="77777777" w:rsidR="00E951AD" w:rsidRPr="00EE1DE2" w:rsidRDefault="006E5807">
      <w:pPr>
        <w:jc w:val="both"/>
        <w:rPr>
          <w:rFonts w:eastAsia="Calibri"/>
          <w:u w:val="single"/>
          <w:lang w:eastAsia="en-US"/>
        </w:rPr>
      </w:pPr>
      <w:r w:rsidRPr="00EE1DE2">
        <w:rPr>
          <w:rFonts w:eastAsia="Calibri"/>
          <w:u w:val="single"/>
          <w:lang w:eastAsia="en-US"/>
        </w:rPr>
        <w:t>Дидактические и методические пособия для учителя:</w:t>
      </w:r>
    </w:p>
    <w:p w14:paraId="5FEB210B" w14:textId="77777777" w:rsidR="00E951AD" w:rsidRPr="00EE1DE2" w:rsidRDefault="00E951AD">
      <w:pPr>
        <w:jc w:val="both"/>
        <w:rPr>
          <w:rFonts w:eastAsia="Calibri"/>
          <w:u w:val="single"/>
          <w:lang w:eastAsia="en-US"/>
        </w:rPr>
      </w:pPr>
    </w:p>
    <w:p w14:paraId="5A5F9B11" w14:textId="77777777" w:rsidR="00E951AD" w:rsidRPr="00EE1DE2" w:rsidRDefault="006E5807" w:rsidP="00462F2A">
      <w:pPr>
        <w:pStyle w:val="ae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D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С. В. Кудрина «Окружающий мир». Учебник для специальных (коррекционных) учреждений </w:t>
      </w:r>
      <w:r w:rsidRPr="00EE1DE2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VIII</w:t>
      </w:r>
      <w:r w:rsidRPr="00EE1D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вида.  Москва ВЛАДОС, 2012г.</w:t>
      </w:r>
    </w:p>
    <w:p w14:paraId="20CCCB45" w14:textId="77777777" w:rsidR="00E951AD" w:rsidRPr="00EE1DE2" w:rsidRDefault="006E5807" w:rsidP="00462F2A">
      <w:pPr>
        <w:pStyle w:val="ae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D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Н. Б. Матвеева, М. С. Котина, Т. О. </w:t>
      </w:r>
      <w:proofErr w:type="spellStart"/>
      <w:r w:rsidRPr="00EE1DE2">
        <w:rPr>
          <w:rFonts w:ascii="Times New Roman" w:eastAsia="Calibri" w:hAnsi="Times New Roman" w:cs="Times New Roman"/>
          <w:sz w:val="24"/>
          <w:szCs w:val="24"/>
          <w:lang w:eastAsia="en-US"/>
        </w:rPr>
        <w:t>Куртова</w:t>
      </w:r>
      <w:proofErr w:type="spellEnd"/>
      <w:r w:rsidRPr="00EE1D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«Живой мир». Учебник для специальных (коррекционных) учреждений </w:t>
      </w:r>
      <w:r w:rsidRPr="00EE1DE2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VIII</w:t>
      </w:r>
      <w:r w:rsidRPr="00EE1D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вида.  Москва «Просвещение» 2012г.</w:t>
      </w:r>
    </w:p>
    <w:p w14:paraId="6B9EE5B6" w14:textId="77777777" w:rsidR="00E951AD" w:rsidRPr="00EE1DE2" w:rsidRDefault="006E5807" w:rsidP="00462F2A">
      <w:pPr>
        <w:pStyle w:val="ae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E1DE2">
        <w:rPr>
          <w:rFonts w:ascii="Times New Roman" w:hAnsi="Times New Roman" w:cs="Times New Roman"/>
          <w:sz w:val="24"/>
          <w:szCs w:val="24"/>
        </w:rPr>
        <w:t>Н.Н. Павлов «Развитие речи». «Эксмо-пресс» Москва 2010г.</w:t>
      </w:r>
    </w:p>
    <w:p w14:paraId="49DF7A8B" w14:textId="77777777" w:rsidR="00E951AD" w:rsidRPr="00EE1DE2" w:rsidRDefault="006E5807" w:rsidP="00462F2A">
      <w:pPr>
        <w:pStyle w:val="ae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E1DE2">
        <w:rPr>
          <w:rFonts w:ascii="Times New Roman" w:hAnsi="Times New Roman" w:cs="Times New Roman"/>
          <w:sz w:val="24"/>
          <w:szCs w:val="24"/>
        </w:rPr>
        <w:t>Ю. Соколова «Развитие речи». «Эксмо» Москва 2012г.</w:t>
      </w:r>
    </w:p>
    <w:p w14:paraId="1D6CF10D" w14:textId="77777777" w:rsidR="00E951AD" w:rsidRPr="00EE1DE2" w:rsidRDefault="006E5807" w:rsidP="00462F2A">
      <w:pPr>
        <w:pStyle w:val="aa"/>
        <w:numPr>
          <w:ilvl w:val="0"/>
          <w:numId w:val="5"/>
        </w:numPr>
        <w:ind w:left="0" w:firstLine="709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EE1DE2">
        <w:rPr>
          <w:rFonts w:ascii="Times New Roman" w:hAnsi="Times New Roman"/>
          <w:sz w:val="24"/>
          <w:szCs w:val="24"/>
          <w:lang w:eastAsia="ru-RU"/>
        </w:rPr>
        <w:t>Маллер</w:t>
      </w:r>
      <w:proofErr w:type="spellEnd"/>
      <w:r w:rsidRPr="00EE1DE2">
        <w:rPr>
          <w:rFonts w:ascii="Times New Roman" w:hAnsi="Times New Roman"/>
          <w:sz w:val="24"/>
          <w:szCs w:val="24"/>
          <w:lang w:eastAsia="ru-RU"/>
        </w:rPr>
        <w:t xml:space="preserve"> А.Р. Социально – трудовая адаптация глубоко умственно отсталых детей. – М.: 2011. </w:t>
      </w:r>
    </w:p>
    <w:p w14:paraId="77684F4B" w14:textId="77777777" w:rsidR="00E951AD" w:rsidRPr="00EE1DE2" w:rsidRDefault="006E5807" w:rsidP="00462F2A">
      <w:pPr>
        <w:pStyle w:val="aa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1DE2">
        <w:rPr>
          <w:rFonts w:ascii="Times New Roman" w:hAnsi="Times New Roman"/>
          <w:sz w:val="24"/>
          <w:szCs w:val="24"/>
          <w:lang w:eastAsia="ru-RU"/>
        </w:rPr>
        <w:t xml:space="preserve">Бабушкина Л.А, </w:t>
      </w:r>
      <w:proofErr w:type="spellStart"/>
      <w:r w:rsidRPr="00EE1DE2">
        <w:rPr>
          <w:rFonts w:ascii="Times New Roman" w:hAnsi="Times New Roman"/>
          <w:sz w:val="24"/>
          <w:szCs w:val="24"/>
          <w:lang w:eastAsia="ru-RU"/>
        </w:rPr>
        <w:t>Ковтонюк</w:t>
      </w:r>
      <w:proofErr w:type="spellEnd"/>
      <w:r w:rsidRPr="00EE1DE2">
        <w:rPr>
          <w:rFonts w:ascii="Times New Roman" w:hAnsi="Times New Roman"/>
          <w:sz w:val="24"/>
          <w:szCs w:val="24"/>
          <w:lang w:eastAsia="ru-RU"/>
        </w:rPr>
        <w:t xml:space="preserve"> М.В. Социально – бытовая ориентировка.</w:t>
      </w:r>
      <w:r w:rsidR="0071528E" w:rsidRPr="00EE1DE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E1DE2">
        <w:rPr>
          <w:rFonts w:ascii="Times New Roman" w:hAnsi="Times New Roman"/>
          <w:sz w:val="24"/>
          <w:szCs w:val="24"/>
          <w:lang w:eastAsia="ru-RU"/>
        </w:rPr>
        <w:t>М.- 2013 г.               Смирнова Е.Ю., Панова Н.В. Уроки социально-бытовой ориентировки в специальной (коррекционной) общеобразовательной школе. – М.-2014г.</w:t>
      </w:r>
    </w:p>
    <w:p w14:paraId="77B6ECB3" w14:textId="77777777" w:rsidR="00E951AD" w:rsidRPr="00EE1DE2" w:rsidRDefault="00E951AD" w:rsidP="00462F2A">
      <w:pPr>
        <w:pStyle w:val="aa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</w:p>
    <w:p w14:paraId="3FA383FE" w14:textId="77777777" w:rsidR="00E951AD" w:rsidRPr="00EE1DE2" w:rsidRDefault="00E951AD">
      <w:pPr>
        <w:pStyle w:val="aa"/>
        <w:rPr>
          <w:rFonts w:ascii="Times New Roman" w:hAnsi="Times New Roman"/>
          <w:b/>
          <w:sz w:val="24"/>
          <w:szCs w:val="24"/>
          <w:lang w:eastAsia="ru-RU"/>
        </w:rPr>
      </w:pPr>
    </w:p>
    <w:p w14:paraId="7F0B6F93" w14:textId="77777777" w:rsidR="00E951AD" w:rsidRPr="00EE1DE2" w:rsidRDefault="00E951AD">
      <w:pPr>
        <w:pStyle w:val="aa"/>
        <w:rPr>
          <w:rFonts w:ascii="Times New Roman" w:hAnsi="Times New Roman"/>
          <w:b/>
          <w:sz w:val="24"/>
          <w:szCs w:val="24"/>
          <w:lang w:eastAsia="ru-RU"/>
        </w:rPr>
      </w:pPr>
    </w:p>
    <w:p w14:paraId="74C46577" w14:textId="77777777" w:rsidR="00E951AD" w:rsidRPr="00EE1DE2" w:rsidRDefault="00E951AD">
      <w:pPr>
        <w:pStyle w:val="aa"/>
        <w:rPr>
          <w:rFonts w:ascii="Times New Roman" w:hAnsi="Times New Roman"/>
          <w:b/>
          <w:sz w:val="24"/>
          <w:szCs w:val="24"/>
          <w:lang w:eastAsia="ru-RU"/>
        </w:rPr>
      </w:pPr>
    </w:p>
    <w:p w14:paraId="2D758B3B" w14:textId="77777777" w:rsidR="00E951AD" w:rsidRPr="00EE1DE2" w:rsidRDefault="00E951AD">
      <w:pPr>
        <w:pStyle w:val="aa"/>
        <w:rPr>
          <w:rFonts w:ascii="Times New Roman" w:hAnsi="Times New Roman"/>
          <w:b/>
          <w:sz w:val="24"/>
          <w:szCs w:val="24"/>
          <w:lang w:eastAsia="ru-RU"/>
        </w:rPr>
      </w:pPr>
    </w:p>
    <w:p w14:paraId="116B19CC" w14:textId="77777777" w:rsidR="00E951AD" w:rsidRPr="00EE1DE2" w:rsidRDefault="00E951AD">
      <w:pPr>
        <w:pStyle w:val="aa"/>
        <w:rPr>
          <w:rFonts w:ascii="Times New Roman" w:hAnsi="Times New Roman"/>
          <w:b/>
          <w:sz w:val="24"/>
          <w:szCs w:val="24"/>
          <w:lang w:eastAsia="ru-RU"/>
        </w:rPr>
      </w:pPr>
    </w:p>
    <w:p w14:paraId="54C965E6" w14:textId="77777777" w:rsidR="00E951AD" w:rsidRPr="00EE1DE2" w:rsidRDefault="00E951AD">
      <w:pPr>
        <w:pStyle w:val="aa"/>
        <w:rPr>
          <w:rFonts w:ascii="Times New Roman" w:hAnsi="Times New Roman"/>
          <w:b/>
          <w:sz w:val="24"/>
          <w:szCs w:val="24"/>
          <w:lang w:eastAsia="ru-RU"/>
        </w:rPr>
      </w:pPr>
    </w:p>
    <w:p w14:paraId="4D570AA3" w14:textId="77777777" w:rsidR="00E951AD" w:rsidRPr="00EE1DE2" w:rsidRDefault="00E951AD">
      <w:pPr>
        <w:pStyle w:val="aa"/>
        <w:rPr>
          <w:rFonts w:ascii="Times New Roman" w:hAnsi="Times New Roman"/>
          <w:b/>
          <w:sz w:val="24"/>
          <w:szCs w:val="24"/>
          <w:lang w:eastAsia="ru-RU"/>
        </w:rPr>
      </w:pPr>
    </w:p>
    <w:p w14:paraId="1F3FE024" w14:textId="77777777" w:rsidR="00E951AD" w:rsidRPr="00EE1DE2" w:rsidRDefault="00E951AD">
      <w:pPr>
        <w:pStyle w:val="aa"/>
        <w:rPr>
          <w:rFonts w:ascii="Times New Roman" w:hAnsi="Times New Roman"/>
          <w:b/>
          <w:sz w:val="24"/>
          <w:szCs w:val="24"/>
          <w:lang w:eastAsia="ru-RU"/>
        </w:rPr>
      </w:pPr>
    </w:p>
    <w:p w14:paraId="70867F25" w14:textId="77777777" w:rsidR="00E951AD" w:rsidRPr="00EE1DE2" w:rsidRDefault="00E951AD">
      <w:pPr>
        <w:pStyle w:val="aa"/>
        <w:rPr>
          <w:rFonts w:ascii="Times New Roman" w:hAnsi="Times New Roman"/>
          <w:b/>
          <w:sz w:val="24"/>
          <w:szCs w:val="24"/>
          <w:lang w:eastAsia="ru-RU"/>
        </w:rPr>
      </w:pPr>
    </w:p>
    <w:p w14:paraId="72C8A5E0" w14:textId="77777777" w:rsidR="00E951AD" w:rsidRPr="00EE1DE2" w:rsidRDefault="00E951AD">
      <w:pPr>
        <w:pStyle w:val="aa"/>
        <w:rPr>
          <w:rFonts w:ascii="Times New Roman" w:hAnsi="Times New Roman"/>
          <w:b/>
          <w:sz w:val="24"/>
          <w:szCs w:val="24"/>
          <w:lang w:eastAsia="ru-RU"/>
        </w:rPr>
      </w:pPr>
    </w:p>
    <w:p w14:paraId="169070E6" w14:textId="77777777" w:rsidR="00E951AD" w:rsidRPr="00EE1DE2" w:rsidRDefault="00E951AD">
      <w:pPr>
        <w:pStyle w:val="aa"/>
        <w:rPr>
          <w:rFonts w:ascii="Times New Roman" w:hAnsi="Times New Roman"/>
          <w:b/>
          <w:sz w:val="24"/>
          <w:szCs w:val="24"/>
          <w:lang w:eastAsia="ru-RU"/>
        </w:rPr>
      </w:pPr>
    </w:p>
    <w:p w14:paraId="3E47D809" w14:textId="77777777" w:rsidR="00E951AD" w:rsidRPr="00EE1DE2" w:rsidRDefault="00E951AD">
      <w:pPr>
        <w:pStyle w:val="aa"/>
        <w:rPr>
          <w:rFonts w:ascii="Times New Roman" w:hAnsi="Times New Roman"/>
          <w:b/>
          <w:sz w:val="24"/>
          <w:szCs w:val="24"/>
          <w:lang w:eastAsia="ru-RU"/>
        </w:rPr>
      </w:pPr>
    </w:p>
    <w:p w14:paraId="653798C0" w14:textId="77777777" w:rsidR="00E951AD" w:rsidRPr="00EE1DE2" w:rsidRDefault="00E951AD">
      <w:pPr>
        <w:pStyle w:val="aa"/>
        <w:rPr>
          <w:rFonts w:ascii="Times New Roman" w:hAnsi="Times New Roman"/>
          <w:b/>
          <w:sz w:val="24"/>
          <w:szCs w:val="24"/>
          <w:lang w:eastAsia="ru-RU"/>
        </w:rPr>
      </w:pPr>
    </w:p>
    <w:p w14:paraId="20EBE288" w14:textId="77777777" w:rsidR="00E951AD" w:rsidRPr="00EE1DE2" w:rsidRDefault="00E951AD">
      <w:pPr>
        <w:pStyle w:val="aa"/>
        <w:rPr>
          <w:rFonts w:ascii="Times New Roman" w:hAnsi="Times New Roman"/>
          <w:b/>
          <w:sz w:val="24"/>
          <w:szCs w:val="24"/>
          <w:lang w:eastAsia="ru-RU"/>
        </w:rPr>
      </w:pPr>
    </w:p>
    <w:p w14:paraId="145E3AA6" w14:textId="77777777" w:rsidR="00E951AD" w:rsidRPr="00EE1DE2" w:rsidRDefault="00E951AD">
      <w:pPr>
        <w:pStyle w:val="aa"/>
        <w:rPr>
          <w:rFonts w:ascii="Times New Roman" w:hAnsi="Times New Roman"/>
          <w:b/>
          <w:sz w:val="24"/>
          <w:szCs w:val="24"/>
          <w:lang w:eastAsia="ru-RU"/>
        </w:rPr>
      </w:pPr>
    </w:p>
    <w:p w14:paraId="7DFCB177" w14:textId="77777777" w:rsidR="00E951AD" w:rsidRPr="00EE1DE2" w:rsidRDefault="00E951AD">
      <w:pPr>
        <w:pStyle w:val="aa"/>
        <w:rPr>
          <w:rFonts w:ascii="Times New Roman" w:hAnsi="Times New Roman"/>
          <w:b/>
          <w:sz w:val="24"/>
          <w:szCs w:val="24"/>
          <w:lang w:eastAsia="ru-RU"/>
        </w:rPr>
      </w:pPr>
    </w:p>
    <w:p w14:paraId="62312727" w14:textId="77777777" w:rsidR="00E951AD" w:rsidRPr="00EE1DE2" w:rsidRDefault="00E951AD">
      <w:pPr>
        <w:pStyle w:val="aa"/>
        <w:rPr>
          <w:rFonts w:ascii="Times New Roman" w:hAnsi="Times New Roman"/>
          <w:b/>
          <w:sz w:val="24"/>
          <w:szCs w:val="24"/>
          <w:lang w:eastAsia="ru-RU"/>
        </w:rPr>
      </w:pPr>
    </w:p>
    <w:p w14:paraId="12B7E600" w14:textId="77777777" w:rsidR="00E951AD" w:rsidRPr="00EE1DE2" w:rsidRDefault="00E951AD">
      <w:pPr>
        <w:pStyle w:val="aa"/>
        <w:rPr>
          <w:rFonts w:ascii="Times New Roman" w:hAnsi="Times New Roman"/>
          <w:b/>
          <w:sz w:val="24"/>
          <w:szCs w:val="24"/>
          <w:lang w:eastAsia="ru-RU"/>
        </w:rPr>
      </w:pPr>
    </w:p>
    <w:p w14:paraId="33FF57E1" w14:textId="77777777" w:rsidR="00E951AD" w:rsidRPr="00EE1DE2" w:rsidRDefault="00E951AD">
      <w:pPr>
        <w:pStyle w:val="aa"/>
        <w:rPr>
          <w:rFonts w:ascii="Times New Roman" w:hAnsi="Times New Roman"/>
          <w:b/>
          <w:sz w:val="24"/>
          <w:szCs w:val="24"/>
          <w:lang w:eastAsia="ru-RU"/>
        </w:rPr>
      </w:pPr>
    </w:p>
    <w:p w14:paraId="65DB3052" w14:textId="77777777" w:rsidR="00E951AD" w:rsidRPr="00EE1DE2" w:rsidRDefault="00E951AD">
      <w:pPr>
        <w:pStyle w:val="aa"/>
        <w:rPr>
          <w:rFonts w:ascii="Times New Roman" w:hAnsi="Times New Roman"/>
          <w:b/>
          <w:sz w:val="24"/>
          <w:szCs w:val="24"/>
          <w:lang w:eastAsia="ru-RU"/>
        </w:rPr>
      </w:pPr>
    </w:p>
    <w:p w14:paraId="24D9B4F9" w14:textId="77777777" w:rsidR="00E951AD" w:rsidRPr="00EE1DE2" w:rsidRDefault="00E951AD">
      <w:pPr>
        <w:pStyle w:val="aa"/>
        <w:rPr>
          <w:rFonts w:ascii="Times New Roman" w:hAnsi="Times New Roman"/>
          <w:b/>
          <w:sz w:val="24"/>
          <w:szCs w:val="24"/>
          <w:lang w:eastAsia="ru-RU"/>
        </w:rPr>
      </w:pPr>
    </w:p>
    <w:p w14:paraId="4F007F9C" w14:textId="77777777" w:rsidR="00E951AD" w:rsidRPr="00EE1DE2" w:rsidRDefault="00E951AD">
      <w:pPr>
        <w:pStyle w:val="aa"/>
        <w:rPr>
          <w:rFonts w:ascii="Times New Roman" w:hAnsi="Times New Roman"/>
          <w:b/>
          <w:sz w:val="24"/>
          <w:szCs w:val="24"/>
          <w:lang w:eastAsia="ru-RU"/>
        </w:rPr>
      </w:pPr>
    </w:p>
    <w:p w14:paraId="612C64A1" w14:textId="77777777" w:rsidR="00E951AD" w:rsidRPr="00EE1DE2" w:rsidRDefault="00E951AD">
      <w:pPr>
        <w:pStyle w:val="aa"/>
        <w:rPr>
          <w:rFonts w:ascii="Times New Roman" w:hAnsi="Times New Roman"/>
          <w:b/>
          <w:sz w:val="24"/>
          <w:szCs w:val="24"/>
          <w:lang w:eastAsia="ru-RU"/>
        </w:rPr>
      </w:pPr>
    </w:p>
    <w:p w14:paraId="7F1D4FF9" w14:textId="77777777" w:rsidR="00E951AD" w:rsidRPr="00EE1DE2" w:rsidRDefault="00E951AD">
      <w:pPr>
        <w:pStyle w:val="aa"/>
        <w:rPr>
          <w:rFonts w:ascii="Times New Roman" w:hAnsi="Times New Roman"/>
          <w:b/>
          <w:sz w:val="24"/>
          <w:szCs w:val="24"/>
          <w:lang w:eastAsia="ru-RU"/>
        </w:rPr>
      </w:pPr>
    </w:p>
    <w:p w14:paraId="2291FB58" w14:textId="77777777" w:rsidR="00E951AD" w:rsidRPr="00EE1DE2" w:rsidRDefault="00E951AD">
      <w:pPr>
        <w:pStyle w:val="aa"/>
        <w:rPr>
          <w:rFonts w:ascii="Times New Roman" w:hAnsi="Times New Roman"/>
          <w:b/>
          <w:sz w:val="24"/>
          <w:szCs w:val="24"/>
          <w:lang w:eastAsia="ru-RU"/>
        </w:rPr>
        <w:sectPr w:rsidR="00E951AD" w:rsidRPr="00EE1DE2">
          <w:pgSz w:w="11906" w:h="16838"/>
          <w:pgMar w:top="720" w:right="720" w:bottom="720" w:left="720" w:header="0" w:footer="0" w:gutter="0"/>
          <w:cols w:space="720"/>
          <w:formProt w:val="0"/>
          <w:docGrid w:linePitch="360"/>
        </w:sectPr>
      </w:pPr>
    </w:p>
    <w:p w14:paraId="55642A6C" w14:textId="77777777" w:rsidR="00E951AD" w:rsidRPr="00EE1DE2" w:rsidRDefault="006E5807">
      <w:pPr>
        <w:spacing w:after="200" w:line="276" w:lineRule="auto"/>
        <w:ind w:firstLine="720"/>
        <w:jc w:val="center"/>
        <w:rPr>
          <w:b/>
        </w:rPr>
      </w:pPr>
      <w:r w:rsidRPr="00EE1DE2">
        <w:rPr>
          <w:b/>
        </w:rPr>
        <w:lastRenderedPageBreak/>
        <w:t>Материально-техническое обеспечение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9"/>
        <w:gridCol w:w="1826"/>
        <w:gridCol w:w="3151"/>
      </w:tblGrid>
      <w:tr w:rsidR="00E951AD" w:rsidRPr="00EE1DE2" w14:paraId="1AC351B8" w14:textId="77777777" w:rsidTr="009E58BE">
        <w:trPr>
          <w:trHeight w:val="602"/>
          <w:tblHeader/>
        </w:trPr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BC47B3" w14:textId="77777777" w:rsidR="00E951AD" w:rsidRPr="00EE1DE2" w:rsidRDefault="006E5807">
            <w:pPr>
              <w:shd w:val="clear" w:color="auto" w:fill="FFFFFF"/>
              <w:autoSpaceDE w:val="0"/>
              <w:contextualSpacing/>
              <w:jc w:val="center"/>
              <w:rPr>
                <w:rFonts w:eastAsia="Calibri"/>
                <w:lang w:eastAsia="en-US"/>
              </w:rPr>
            </w:pPr>
            <w:r w:rsidRPr="00EE1DE2">
              <w:rPr>
                <w:rFonts w:eastAsia="Calibri"/>
                <w:b/>
                <w:bCs/>
                <w:color w:val="000000"/>
                <w:lang w:eastAsia="en-US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178F66" w14:textId="77777777" w:rsidR="00E951AD" w:rsidRPr="00EE1DE2" w:rsidRDefault="006E5807">
            <w:pPr>
              <w:shd w:val="clear" w:color="auto" w:fill="FFFFFF"/>
              <w:autoSpaceDE w:val="0"/>
              <w:contextualSpacing/>
              <w:jc w:val="center"/>
              <w:rPr>
                <w:rFonts w:eastAsia="Calibri"/>
                <w:lang w:eastAsia="en-US"/>
              </w:rPr>
            </w:pPr>
            <w:r w:rsidRPr="00EE1DE2">
              <w:rPr>
                <w:rFonts w:eastAsia="Calibri"/>
                <w:b/>
                <w:bCs/>
                <w:color w:val="000000"/>
                <w:lang w:eastAsia="en-US"/>
              </w:rPr>
              <w:t>Кол-во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E4E8C9" w14:textId="77777777" w:rsidR="00E951AD" w:rsidRPr="00EE1DE2" w:rsidRDefault="006E5807">
            <w:pPr>
              <w:shd w:val="clear" w:color="auto" w:fill="FFFFFF"/>
              <w:autoSpaceDE w:val="0"/>
              <w:contextualSpacing/>
              <w:jc w:val="center"/>
              <w:rPr>
                <w:rFonts w:eastAsia="Calibri"/>
                <w:lang w:eastAsia="en-US"/>
              </w:rPr>
            </w:pPr>
            <w:r w:rsidRPr="00EE1DE2">
              <w:rPr>
                <w:rFonts w:eastAsia="Calibri"/>
                <w:b/>
                <w:bCs/>
                <w:color w:val="000000"/>
                <w:lang w:eastAsia="en-US"/>
              </w:rPr>
              <w:t>Примечания</w:t>
            </w:r>
          </w:p>
        </w:tc>
      </w:tr>
      <w:tr w:rsidR="00E951AD" w:rsidRPr="00EE1DE2" w14:paraId="1C0BF703" w14:textId="77777777" w:rsidTr="009E58BE">
        <w:trPr>
          <w:trHeight w:val="35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2CC7F" w14:textId="77777777" w:rsidR="00E951AD" w:rsidRPr="00EE1DE2" w:rsidRDefault="006E5807">
            <w:pPr>
              <w:shd w:val="clear" w:color="auto" w:fill="FFFFFF"/>
              <w:autoSpaceDE w:val="0"/>
              <w:contextualSpacing/>
              <w:rPr>
                <w:rFonts w:eastAsia="Calibri"/>
                <w:lang w:eastAsia="en-US"/>
              </w:rPr>
            </w:pPr>
            <w:r w:rsidRPr="00EE1DE2">
              <w:rPr>
                <w:rFonts w:eastAsia="Calibri"/>
                <w:b/>
                <w:bCs/>
                <w:iCs/>
                <w:color w:val="000000"/>
                <w:lang w:eastAsia="en-US"/>
              </w:rPr>
              <w:t xml:space="preserve">Печатные </w:t>
            </w:r>
            <w:r w:rsidRPr="00EE1DE2">
              <w:rPr>
                <w:rFonts w:eastAsia="Calibri"/>
                <w:b/>
                <w:bCs/>
                <w:color w:val="000000"/>
                <w:lang w:eastAsia="en-US"/>
              </w:rPr>
              <w:t>п</w:t>
            </w:r>
            <w:r w:rsidRPr="00EE1DE2">
              <w:rPr>
                <w:rFonts w:eastAsia="Calibri"/>
                <w:b/>
                <w:bCs/>
                <w:iCs/>
                <w:color w:val="000000"/>
                <w:lang w:eastAsia="en-US"/>
              </w:rPr>
              <w:t>особия</w:t>
            </w:r>
          </w:p>
        </w:tc>
      </w:tr>
      <w:tr w:rsidR="00E951AD" w:rsidRPr="00EE1DE2" w14:paraId="1D20007C" w14:textId="77777777" w:rsidTr="009E58BE">
        <w:trPr>
          <w:trHeight w:val="371"/>
        </w:trPr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FDD86" w14:textId="77777777" w:rsidR="00E951AD" w:rsidRPr="00EE1DE2" w:rsidRDefault="006E5807">
            <w:pPr>
              <w:shd w:val="clear" w:color="auto" w:fill="FFFFFF"/>
              <w:autoSpaceDE w:val="0"/>
              <w:contextualSpacing/>
              <w:jc w:val="both"/>
              <w:rPr>
                <w:rFonts w:eastAsia="Calibri"/>
                <w:lang w:eastAsia="en-US"/>
              </w:rPr>
            </w:pPr>
            <w:r w:rsidRPr="00EE1DE2">
              <w:rPr>
                <w:rFonts w:eastAsia="Calibri"/>
                <w:color w:val="000000"/>
                <w:lang w:eastAsia="en-US"/>
              </w:rPr>
              <w:t xml:space="preserve">Наборы сюжетных (предметных) картинок в соответствии с тематикой, определённой в программе по </w:t>
            </w:r>
            <w:r w:rsidRPr="00EE1DE2">
              <w:t>окружающему социальному миру.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B21056" w14:textId="77777777" w:rsidR="00E951AD" w:rsidRPr="00EE1DE2" w:rsidRDefault="006E5807">
            <w:pPr>
              <w:shd w:val="clear" w:color="auto" w:fill="FFFFFF"/>
              <w:autoSpaceDE w:val="0"/>
              <w:contextualSpacing/>
              <w:jc w:val="center"/>
              <w:rPr>
                <w:rFonts w:eastAsia="Calibri"/>
                <w:lang w:eastAsia="en-US"/>
              </w:rPr>
            </w:pPr>
            <w:r w:rsidRPr="00EE1DE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5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95EA1" w14:textId="77777777" w:rsidR="00E951AD" w:rsidRPr="00EE1DE2" w:rsidRDefault="00E951AD">
            <w:pPr>
              <w:snapToGrid w:val="0"/>
              <w:rPr>
                <w:rFonts w:eastAsia="Calibri"/>
                <w:lang w:eastAsia="en-US"/>
              </w:rPr>
            </w:pPr>
          </w:p>
        </w:tc>
      </w:tr>
      <w:tr w:rsidR="00E951AD" w:rsidRPr="00EE1DE2" w14:paraId="680AF373" w14:textId="77777777" w:rsidTr="009E58BE">
        <w:trPr>
          <w:trHeight w:val="467"/>
        </w:trPr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F5F26" w14:textId="77777777" w:rsidR="00E951AD" w:rsidRPr="00EE1DE2" w:rsidRDefault="006E5807">
            <w:pPr>
              <w:shd w:val="clear" w:color="auto" w:fill="FFFFFF"/>
              <w:autoSpaceDE w:val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EE1DE2">
              <w:rPr>
                <w:rFonts w:eastAsia="Calibri"/>
                <w:color w:val="000000"/>
                <w:lang w:eastAsia="en-US"/>
              </w:rPr>
              <w:t xml:space="preserve">Репродукции картин в соответствии с тематикой и видами работы, указанными в программе и методических пособиях по </w:t>
            </w:r>
            <w:r w:rsidRPr="00EE1DE2">
              <w:t>окружающему социальному миру.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B2274C" w14:textId="77777777" w:rsidR="00E951AD" w:rsidRPr="00EE1DE2" w:rsidRDefault="006E5807">
            <w:pPr>
              <w:shd w:val="clear" w:color="auto" w:fill="FFFFFF"/>
              <w:autoSpaceDE w:val="0"/>
              <w:contextualSpacing/>
              <w:jc w:val="center"/>
              <w:rPr>
                <w:rFonts w:eastAsia="Calibri"/>
                <w:lang w:eastAsia="en-US"/>
              </w:rPr>
            </w:pPr>
            <w:r w:rsidRPr="00EE1DE2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5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A5711" w14:textId="77777777" w:rsidR="00E951AD" w:rsidRPr="00EE1DE2" w:rsidRDefault="00E951AD">
            <w:pPr>
              <w:snapToGrid w:val="0"/>
              <w:rPr>
                <w:rFonts w:eastAsia="Calibri"/>
                <w:lang w:eastAsia="en-US"/>
              </w:rPr>
            </w:pPr>
          </w:p>
        </w:tc>
      </w:tr>
      <w:tr w:rsidR="00E951AD" w:rsidRPr="00EE1DE2" w14:paraId="046B6ECF" w14:textId="77777777" w:rsidTr="009E58BE">
        <w:trPr>
          <w:trHeight w:val="34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A7F89" w14:textId="77777777" w:rsidR="00E951AD" w:rsidRPr="00EE1DE2" w:rsidRDefault="006E5807">
            <w:pPr>
              <w:shd w:val="clear" w:color="auto" w:fill="FFFFFF"/>
              <w:autoSpaceDE w:val="0"/>
              <w:contextualSpacing/>
              <w:rPr>
                <w:rFonts w:eastAsia="Calibri"/>
                <w:lang w:eastAsia="en-US"/>
              </w:rPr>
            </w:pPr>
            <w:r w:rsidRPr="00EE1DE2">
              <w:rPr>
                <w:rFonts w:eastAsia="Calibri"/>
                <w:b/>
                <w:bCs/>
                <w:iCs/>
                <w:color w:val="000000"/>
                <w:lang w:eastAsia="en-US"/>
              </w:rPr>
              <w:t>Технические средства обучения</w:t>
            </w:r>
          </w:p>
        </w:tc>
      </w:tr>
      <w:tr w:rsidR="00E951AD" w:rsidRPr="00EE1DE2" w14:paraId="772185AD" w14:textId="77777777" w:rsidTr="009E58BE">
        <w:trPr>
          <w:trHeight w:val="428"/>
        </w:trPr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6ABFB" w14:textId="77777777" w:rsidR="00E951AD" w:rsidRPr="00EE1DE2" w:rsidRDefault="006E5807">
            <w:pPr>
              <w:shd w:val="clear" w:color="auto" w:fill="FFFFFF"/>
              <w:autoSpaceDE w:val="0"/>
              <w:contextualSpacing/>
              <w:jc w:val="both"/>
              <w:rPr>
                <w:rFonts w:eastAsia="Calibri"/>
                <w:lang w:eastAsia="en-US"/>
              </w:rPr>
            </w:pPr>
            <w:r w:rsidRPr="00EE1DE2">
              <w:rPr>
                <w:rFonts w:eastAsia="Calibri"/>
                <w:color w:val="000000"/>
                <w:lang w:eastAsia="en-US"/>
              </w:rPr>
              <w:t>Магнитная классная доска.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80792D" w14:textId="77777777" w:rsidR="00E951AD" w:rsidRPr="00EE1DE2" w:rsidRDefault="006E5807">
            <w:pPr>
              <w:shd w:val="clear" w:color="auto" w:fill="FFFFFF"/>
              <w:autoSpaceDE w:val="0"/>
              <w:contextualSpacing/>
              <w:jc w:val="center"/>
              <w:rPr>
                <w:rFonts w:eastAsia="Calibri"/>
                <w:lang w:eastAsia="en-US"/>
              </w:rPr>
            </w:pPr>
            <w:r w:rsidRPr="00EE1DE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587A4" w14:textId="77777777" w:rsidR="00E951AD" w:rsidRPr="00EE1DE2" w:rsidRDefault="00E951AD">
            <w:pPr>
              <w:shd w:val="clear" w:color="auto" w:fill="FFFFFF"/>
              <w:autoSpaceDE w:val="0"/>
              <w:snapToGrid w:val="0"/>
              <w:contextualSpacing/>
              <w:rPr>
                <w:rFonts w:eastAsia="Calibri"/>
                <w:lang w:eastAsia="en-US"/>
              </w:rPr>
            </w:pPr>
          </w:p>
        </w:tc>
      </w:tr>
      <w:tr w:rsidR="00E951AD" w:rsidRPr="00EE1DE2" w14:paraId="2875FD42" w14:textId="77777777" w:rsidTr="009E58BE">
        <w:trPr>
          <w:trHeight w:val="333"/>
        </w:trPr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23BA7" w14:textId="77777777" w:rsidR="00E951AD" w:rsidRPr="00EE1DE2" w:rsidRDefault="006E5807">
            <w:pPr>
              <w:shd w:val="clear" w:color="auto" w:fill="FFFFFF"/>
              <w:autoSpaceDE w:val="0"/>
              <w:contextualSpacing/>
              <w:jc w:val="both"/>
              <w:rPr>
                <w:rFonts w:eastAsia="Calibri"/>
                <w:lang w:eastAsia="en-US"/>
              </w:rPr>
            </w:pPr>
            <w:r w:rsidRPr="00EE1DE2">
              <w:rPr>
                <w:rFonts w:eastAsia="Calibri"/>
                <w:color w:val="000000"/>
                <w:lang w:eastAsia="en-US"/>
              </w:rPr>
              <w:t xml:space="preserve">Настенная доска с набором приспособлений для крепления картинок. 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874E9C" w14:textId="77777777" w:rsidR="00E951AD" w:rsidRPr="00EE1DE2" w:rsidRDefault="006E5807">
            <w:pPr>
              <w:shd w:val="clear" w:color="auto" w:fill="FFFFFF"/>
              <w:autoSpaceDE w:val="0"/>
              <w:contextualSpacing/>
              <w:jc w:val="center"/>
              <w:rPr>
                <w:rFonts w:eastAsia="Calibri"/>
                <w:lang w:eastAsia="en-US"/>
              </w:rPr>
            </w:pPr>
            <w:r w:rsidRPr="00EE1DE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F8173" w14:textId="77777777" w:rsidR="00E951AD" w:rsidRPr="00EE1DE2" w:rsidRDefault="00E951AD">
            <w:pPr>
              <w:shd w:val="clear" w:color="auto" w:fill="FFFFFF"/>
              <w:autoSpaceDE w:val="0"/>
              <w:snapToGrid w:val="0"/>
              <w:contextualSpacing/>
              <w:rPr>
                <w:rFonts w:eastAsia="Calibri"/>
                <w:lang w:eastAsia="en-US"/>
              </w:rPr>
            </w:pPr>
          </w:p>
        </w:tc>
      </w:tr>
      <w:tr w:rsidR="00E951AD" w:rsidRPr="00EE1DE2" w14:paraId="3D346A3D" w14:textId="77777777" w:rsidTr="009E58BE">
        <w:trPr>
          <w:trHeight w:val="351"/>
        </w:trPr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196B5" w14:textId="77777777" w:rsidR="00E951AD" w:rsidRPr="00EE1DE2" w:rsidRDefault="0071528E">
            <w:pPr>
              <w:shd w:val="clear" w:color="auto" w:fill="FFFFFF"/>
              <w:autoSpaceDE w:val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EE1DE2">
              <w:rPr>
                <w:rFonts w:eastAsia="Calibri"/>
                <w:color w:val="000000"/>
                <w:lang w:eastAsia="en-US"/>
              </w:rPr>
              <w:t>Мультимедийный проектор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7F6D66" w14:textId="77777777" w:rsidR="00E951AD" w:rsidRPr="00EE1DE2" w:rsidRDefault="006E580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EE1DE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4E57A" w14:textId="77777777" w:rsidR="00E951AD" w:rsidRPr="00EE1DE2" w:rsidRDefault="00E951AD">
            <w:pPr>
              <w:shd w:val="clear" w:color="auto" w:fill="FFFFFF"/>
              <w:autoSpaceDE w:val="0"/>
              <w:snapToGrid w:val="0"/>
              <w:contextualSpacing/>
              <w:rPr>
                <w:rFonts w:eastAsia="Calibri"/>
                <w:lang w:eastAsia="en-US"/>
              </w:rPr>
            </w:pPr>
          </w:p>
        </w:tc>
      </w:tr>
      <w:tr w:rsidR="00E951AD" w:rsidRPr="00EE1DE2" w14:paraId="73F12005" w14:textId="77777777" w:rsidTr="009E58BE">
        <w:trPr>
          <w:trHeight w:val="347"/>
        </w:trPr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C75D0" w14:textId="77777777" w:rsidR="00E951AD" w:rsidRPr="00EE1DE2" w:rsidRDefault="0071528E">
            <w:pPr>
              <w:shd w:val="clear" w:color="auto" w:fill="FFFFFF"/>
              <w:autoSpaceDE w:val="0"/>
              <w:contextualSpacing/>
              <w:rPr>
                <w:rFonts w:eastAsia="Calibri"/>
                <w:lang w:eastAsia="en-US"/>
              </w:rPr>
            </w:pPr>
            <w:r w:rsidRPr="00EE1DE2">
              <w:rPr>
                <w:rFonts w:eastAsia="Calibri"/>
                <w:color w:val="000000"/>
                <w:lang w:eastAsia="en-US"/>
              </w:rPr>
              <w:t>Экспозиционный экран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A06344" w14:textId="77777777" w:rsidR="00E951AD" w:rsidRPr="00EE1DE2" w:rsidRDefault="006E580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EE1DE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CCBBE" w14:textId="77777777" w:rsidR="00E951AD" w:rsidRPr="00EE1DE2" w:rsidRDefault="00E951AD">
            <w:pPr>
              <w:shd w:val="clear" w:color="auto" w:fill="FFFFFF"/>
              <w:autoSpaceDE w:val="0"/>
              <w:contextualSpacing/>
              <w:rPr>
                <w:rFonts w:eastAsia="Calibri"/>
                <w:lang w:eastAsia="en-US"/>
              </w:rPr>
            </w:pPr>
          </w:p>
        </w:tc>
      </w:tr>
      <w:tr w:rsidR="00E951AD" w:rsidRPr="00EE1DE2" w14:paraId="7B7939C0" w14:textId="77777777" w:rsidTr="009E58BE">
        <w:trPr>
          <w:trHeight w:val="344"/>
        </w:trPr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66485" w14:textId="77777777" w:rsidR="00E951AD" w:rsidRPr="00EE1DE2" w:rsidRDefault="0071528E">
            <w:pPr>
              <w:shd w:val="clear" w:color="auto" w:fill="FFFFFF"/>
              <w:autoSpaceDE w:val="0"/>
              <w:contextualSpacing/>
              <w:rPr>
                <w:rFonts w:eastAsia="Calibri"/>
                <w:lang w:eastAsia="en-US"/>
              </w:rPr>
            </w:pPr>
            <w:r w:rsidRPr="00EE1DE2">
              <w:rPr>
                <w:rFonts w:eastAsia="Calibri"/>
                <w:color w:val="000000"/>
                <w:lang w:eastAsia="en-US"/>
              </w:rPr>
              <w:t>Ноутбук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2AE9CD" w14:textId="77777777" w:rsidR="00E951AD" w:rsidRPr="00EE1DE2" w:rsidRDefault="006E580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EE1DE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8531B" w14:textId="77777777" w:rsidR="00E951AD" w:rsidRPr="00EE1DE2" w:rsidRDefault="00E951AD">
            <w:pPr>
              <w:shd w:val="clear" w:color="auto" w:fill="FFFFFF"/>
              <w:autoSpaceDE w:val="0"/>
              <w:snapToGrid w:val="0"/>
              <w:contextualSpacing/>
              <w:rPr>
                <w:rFonts w:eastAsia="Calibri"/>
                <w:lang w:eastAsia="en-US"/>
              </w:rPr>
            </w:pPr>
          </w:p>
        </w:tc>
      </w:tr>
      <w:tr w:rsidR="00E951AD" w:rsidRPr="00EE1DE2" w14:paraId="25A7EB56" w14:textId="77777777" w:rsidTr="009E58BE">
        <w:trPr>
          <w:trHeight w:val="344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98032" w14:textId="77777777" w:rsidR="00E951AD" w:rsidRPr="00EE1DE2" w:rsidRDefault="0071528E">
            <w:pPr>
              <w:shd w:val="clear" w:color="auto" w:fill="FFFFFF"/>
              <w:autoSpaceDE w:val="0"/>
              <w:contextualSpacing/>
              <w:rPr>
                <w:rFonts w:eastAsia="Calibri"/>
                <w:b/>
                <w:lang w:eastAsia="en-US"/>
              </w:rPr>
            </w:pPr>
            <w:r w:rsidRPr="00EE1DE2">
              <w:rPr>
                <w:rFonts w:eastAsia="Calibri"/>
                <w:b/>
                <w:bCs/>
                <w:iCs/>
                <w:color w:val="000000"/>
                <w:lang w:eastAsia="en-US"/>
              </w:rPr>
              <w:t>Экранно-</w:t>
            </w:r>
            <w:r w:rsidR="006E5807" w:rsidRPr="00EE1DE2">
              <w:rPr>
                <w:rFonts w:eastAsia="Calibri"/>
                <w:b/>
                <w:bCs/>
                <w:iCs/>
                <w:color w:val="000000"/>
                <w:lang w:eastAsia="en-US"/>
              </w:rPr>
              <w:t>звуковые пособия</w:t>
            </w:r>
          </w:p>
        </w:tc>
      </w:tr>
      <w:tr w:rsidR="00E951AD" w:rsidRPr="00EE1DE2" w14:paraId="30496BEB" w14:textId="77777777" w:rsidTr="009E58BE">
        <w:trPr>
          <w:trHeight w:val="344"/>
        </w:trPr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C0EBF" w14:textId="77777777" w:rsidR="00E951AD" w:rsidRPr="00EE1DE2" w:rsidRDefault="006E5807">
            <w:pPr>
              <w:shd w:val="clear" w:color="auto" w:fill="FFFFFF"/>
              <w:autoSpaceDE w:val="0"/>
              <w:contextualSpacing/>
              <w:rPr>
                <w:rFonts w:eastAsia="Calibri"/>
                <w:lang w:eastAsia="en-US"/>
              </w:rPr>
            </w:pPr>
            <w:r w:rsidRPr="00EE1DE2">
              <w:rPr>
                <w:rFonts w:eastAsia="Calibri"/>
                <w:color w:val="000000"/>
                <w:lang w:eastAsia="en-US"/>
              </w:rPr>
              <w:t>Аудиозаписи в соответствии с программой обучения.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CE7A53" w14:textId="77777777" w:rsidR="00E951AD" w:rsidRPr="00EE1DE2" w:rsidRDefault="006E580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EE1DE2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779D4" w14:textId="77777777" w:rsidR="00E951AD" w:rsidRPr="00EE1DE2" w:rsidRDefault="00E951AD">
            <w:pPr>
              <w:shd w:val="clear" w:color="auto" w:fill="FFFFFF"/>
              <w:autoSpaceDE w:val="0"/>
              <w:snapToGrid w:val="0"/>
              <w:contextualSpacing/>
              <w:rPr>
                <w:rFonts w:eastAsia="Calibri"/>
                <w:lang w:eastAsia="en-US"/>
              </w:rPr>
            </w:pPr>
          </w:p>
        </w:tc>
      </w:tr>
      <w:tr w:rsidR="00E951AD" w:rsidRPr="00EE1DE2" w14:paraId="4AE2B9D1" w14:textId="77777777" w:rsidTr="009E58BE">
        <w:trPr>
          <w:trHeight w:val="344"/>
        </w:trPr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DEF2A" w14:textId="77777777" w:rsidR="00E951AD" w:rsidRPr="00EE1DE2" w:rsidRDefault="006E5807">
            <w:pPr>
              <w:shd w:val="clear" w:color="auto" w:fill="FFFFFF"/>
              <w:autoSpaceDE w:val="0"/>
              <w:contextualSpacing/>
              <w:rPr>
                <w:rFonts w:eastAsia="Calibri"/>
                <w:lang w:eastAsia="en-US"/>
              </w:rPr>
            </w:pPr>
            <w:r w:rsidRPr="00EE1DE2">
              <w:rPr>
                <w:rFonts w:eastAsia="Calibri"/>
                <w:color w:val="000000"/>
                <w:lang w:eastAsia="en-US"/>
              </w:rPr>
              <w:t xml:space="preserve">Видеофильмы,  соответствующие тематике программы по </w:t>
            </w:r>
            <w:r w:rsidRPr="00EE1DE2">
              <w:t>окружающему социальному миру.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8CDB1A" w14:textId="77777777" w:rsidR="00E951AD" w:rsidRPr="00EE1DE2" w:rsidRDefault="006E580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EE1DE2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E3ACF" w14:textId="77777777" w:rsidR="00E951AD" w:rsidRPr="00EE1DE2" w:rsidRDefault="00E951AD">
            <w:pPr>
              <w:shd w:val="clear" w:color="auto" w:fill="FFFFFF"/>
              <w:autoSpaceDE w:val="0"/>
              <w:snapToGrid w:val="0"/>
              <w:contextualSpacing/>
              <w:rPr>
                <w:rFonts w:eastAsia="Calibri"/>
                <w:lang w:eastAsia="en-US"/>
              </w:rPr>
            </w:pPr>
          </w:p>
        </w:tc>
      </w:tr>
      <w:tr w:rsidR="00E951AD" w:rsidRPr="00EE1DE2" w14:paraId="13CA16EA" w14:textId="77777777" w:rsidTr="009E58BE">
        <w:trPr>
          <w:trHeight w:val="344"/>
        </w:trPr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F5D9D" w14:textId="77777777" w:rsidR="00E951AD" w:rsidRPr="00EE1DE2" w:rsidRDefault="006E5807">
            <w:pPr>
              <w:shd w:val="clear" w:color="auto" w:fill="FFFFFF"/>
              <w:autoSpaceDE w:val="0"/>
              <w:contextualSpacing/>
              <w:rPr>
                <w:rFonts w:eastAsia="Calibri"/>
                <w:lang w:eastAsia="en-US"/>
              </w:rPr>
            </w:pPr>
            <w:r w:rsidRPr="00EE1DE2">
              <w:rPr>
                <w:rFonts w:eastAsia="Calibri"/>
                <w:color w:val="000000"/>
                <w:lang w:eastAsia="en-US"/>
              </w:rPr>
              <w:t xml:space="preserve">Мультимедийные (цифровые) образовательные ресурсы, соответствующие  тематике примерной программы по </w:t>
            </w:r>
            <w:r w:rsidRPr="00EE1DE2">
              <w:t>окружающему социальному миру.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B7564F" w14:textId="77777777" w:rsidR="00E951AD" w:rsidRPr="00EE1DE2" w:rsidRDefault="006E580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EE1DE2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6DB5B" w14:textId="77777777" w:rsidR="00E951AD" w:rsidRPr="00EE1DE2" w:rsidRDefault="00E951AD">
            <w:pPr>
              <w:shd w:val="clear" w:color="auto" w:fill="FFFFFF"/>
              <w:autoSpaceDE w:val="0"/>
              <w:snapToGrid w:val="0"/>
              <w:contextualSpacing/>
              <w:rPr>
                <w:rFonts w:eastAsia="Calibri"/>
                <w:lang w:eastAsia="en-US"/>
              </w:rPr>
            </w:pPr>
          </w:p>
        </w:tc>
      </w:tr>
    </w:tbl>
    <w:p w14:paraId="4ADDD537" w14:textId="77777777" w:rsidR="00E951AD" w:rsidRPr="00EE1DE2" w:rsidRDefault="00E951AD">
      <w:pPr>
        <w:spacing w:after="200" w:line="276" w:lineRule="auto"/>
        <w:rPr>
          <w:rFonts w:eastAsia="Calibri"/>
          <w:lang w:eastAsia="en-US"/>
        </w:rPr>
      </w:pPr>
    </w:p>
    <w:p w14:paraId="3B498063" w14:textId="77777777" w:rsidR="00E951AD" w:rsidRPr="00EE1DE2" w:rsidRDefault="00E951AD">
      <w:pPr>
        <w:pStyle w:val="aa"/>
        <w:rPr>
          <w:rFonts w:ascii="Times New Roman" w:hAnsi="Times New Roman"/>
          <w:b/>
          <w:sz w:val="24"/>
          <w:szCs w:val="24"/>
          <w:lang w:eastAsia="ru-RU"/>
        </w:rPr>
      </w:pPr>
    </w:p>
    <w:p w14:paraId="0DCF34E7" w14:textId="77777777" w:rsidR="00E951AD" w:rsidRPr="00EE1DE2" w:rsidRDefault="00E951AD">
      <w:pPr>
        <w:pStyle w:val="aa"/>
        <w:rPr>
          <w:rFonts w:ascii="Times New Roman" w:hAnsi="Times New Roman"/>
          <w:b/>
          <w:sz w:val="24"/>
          <w:szCs w:val="24"/>
          <w:lang w:eastAsia="ru-RU"/>
        </w:rPr>
      </w:pPr>
    </w:p>
    <w:p w14:paraId="612D3AB6" w14:textId="77777777" w:rsidR="00E951AD" w:rsidRPr="00EE1DE2" w:rsidRDefault="00E951AD">
      <w:pPr>
        <w:pStyle w:val="aa"/>
        <w:rPr>
          <w:rFonts w:ascii="Times New Roman" w:hAnsi="Times New Roman"/>
          <w:b/>
          <w:sz w:val="24"/>
          <w:szCs w:val="24"/>
          <w:lang w:eastAsia="ru-RU"/>
        </w:rPr>
      </w:pPr>
    </w:p>
    <w:p w14:paraId="1F324C2F" w14:textId="77777777" w:rsidR="00E951AD" w:rsidRPr="00EE1DE2" w:rsidRDefault="00E951AD" w:rsidP="00462F2A">
      <w:pPr>
        <w:rPr>
          <w:b/>
          <w:lang w:eastAsia="ru-RU"/>
        </w:rPr>
      </w:pPr>
    </w:p>
    <w:sectPr w:rsidR="00E951AD" w:rsidRPr="00EE1DE2" w:rsidSect="009E58BE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;MS Mincho">
    <w:panose1 w:val="00000000000000000000"/>
    <w:charset w:val="00"/>
    <w:family w:val="roman"/>
    <w:notTrueType/>
    <w:pitch w:val="default"/>
  </w:font>
  <w:font w:name="FreeSans;Times New Roman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8AA"/>
    <w:multiLevelType w:val="hybridMultilevel"/>
    <w:tmpl w:val="F8A216B4"/>
    <w:lvl w:ilvl="0" w:tplc="1A76A93A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13B12139"/>
    <w:multiLevelType w:val="hybridMultilevel"/>
    <w:tmpl w:val="9752CCD6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43E432C"/>
    <w:multiLevelType w:val="hybridMultilevel"/>
    <w:tmpl w:val="7C5E971A"/>
    <w:lvl w:ilvl="0" w:tplc="1A76A9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712D6B"/>
    <w:multiLevelType w:val="hybridMultilevel"/>
    <w:tmpl w:val="1ED06EAA"/>
    <w:lvl w:ilvl="0" w:tplc="1A76A9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9117A0"/>
    <w:multiLevelType w:val="multilevel"/>
    <w:tmpl w:val="19DA297E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0F7BDE"/>
    <w:multiLevelType w:val="hybridMultilevel"/>
    <w:tmpl w:val="1898D386"/>
    <w:lvl w:ilvl="0" w:tplc="1A76A9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FF568D"/>
    <w:multiLevelType w:val="multilevel"/>
    <w:tmpl w:val="5C8839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389854EB"/>
    <w:multiLevelType w:val="hybridMultilevel"/>
    <w:tmpl w:val="A4AC0D42"/>
    <w:lvl w:ilvl="0" w:tplc="1A76A93A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3A796B46"/>
    <w:multiLevelType w:val="hybridMultilevel"/>
    <w:tmpl w:val="49B2AA4A"/>
    <w:lvl w:ilvl="0" w:tplc="1A76A93A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49730785"/>
    <w:multiLevelType w:val="hybridMultilevel"/>
    <w:tmpl w:val="31029FEC"/>
    <w:lvl w:ilvl="0" w:tplc="1A76A9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C2276D4"/>
    <w:multiLevelType w:val="hybridMultilevel"/>
    <w:tmpl w:val="CFF6BA06"/>
    <w:lvl w:ilvl="0" w:tplc="1A76A9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1166C8E"/>
    <w:multiLevelType w:val="hybridMultilevel"/>
    <w:tmpl w:val="AF5CCFF4"/>
    <w:lvl w:ilvl="0" w:tplc="1A76A9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5AF6488"/>
    <w:multiLevelType w:val="hybridMultilevel"/>
    <w:tmpl w:val="7AA45D72"/>
    <w:lvl w:ilvl="0" w:tplc="1A76A93A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 w15:restartNumberingAfterBreak="0">
    <w:nsid w:val="5C74262D"/>
    <w:multiLevelType w:val="hybridMultilevel"/>
    <w:tmpl w:val="7FD6B9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FD3657B"/>
    <w:multiLevelType w:val="hybridMultilevel"/>
    <w:tmpl w:val="F0104D8E"/>
    <w:lvl w:ilvl="0" w:tplc="1A76A9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437502F"/>
    <w:multiLevelType w:val="hybridMultilevel"/>
    <w:tmpl w:val="D5E2C246"/>
    <w:lvl w:ilvl="0" w:tplc="1A76A9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7AC7FCD"/>
    <w:multiLevelType w:val="hybridMultilevel"/>
    <w:tmpl w:val="60DE97BA"/>
    <w:lvl w:ilvl="0" w:tplc="1A76A93A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7" w15:restartNumberingAfterBreak="0">
    <w:nsid w:val="70D72666"/>
    <w:multiLevelType w:val="hybridMultilevel"/>
    <w:tmpl w:val="AD7633C4"/>
    <w:lvl w:ilvl="0" w:tplc="56B4B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2D52CA"/>
    <w:multiLevelType w:val="hybridMultilevel"/>
    <w:tmpl w:val="E7EE57EE"/>
    <w:lvl w:ilvl="0" w:tplc="132A8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9661405"/>
    <w:multiLevelType w:val="hybridMultilevel"/>
    <w:tmpl w:val="6C2C65E4"/>
    <w:lvl w:ilvl="0" w:tplc="1A76A9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E39213A"/>
    <w:multiLevelType w:val="hybridMultilevel"/>
    <w:tmpl w:val="CD40B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486130">
    <w:abstractNumId w:val="4"/>
  </w:num>
  <w:num w:numId="2" w16cid:durableId="487212353">
    <w:abstractNumId w:val="6"/>
  </w:num>
  <w:num w:numId="3" w16cid:durableId="1076516213">
    <w:abstractNumId w:val="17"/>
  </w:num>
  <w:num w:numId="4" w16cid:durableId="327830452">
    <w:abstractNumId w:val="1"/>
  </w:num>
  <w:num w:numId="5" w16cid:durableId="460147862">
    <w:abstractNumId w:val="20"/>
  </w:num>
  <w:num w:numId="6" w16cid:durableId="760952898">
    <w:abstractNumId w:val="18"/>
  </w:num>
  <w:num w:numId="7" w16cid:durableId="1987317697">
    <w:abstractNumId w:val="13"/>
  </w:num>
  <w:num w:numId="8" w16cid:durableId="1181354319">
    <w:abstractNumId w:val="16"/>
  </w:num>
  <w:num w:numId="9" w16cid:durableId="1524130227">
    <w:abstractNumId w:val="0"/>
  </w:num>
  <w:num w:numId="10" w16cid:durableId="1669216082">
    <w:abstractNumId w:val="8"/>
  </w:num>
  <w:num w:numId="11" w16cid:durableId="1329089145">
    <w:abstractNumId w:val="19"/>
  </w:num>
  <w:num w:numId="12" w16cid:durableId="1707098730">
    <w:abstractNumId w:val="10"/>
  </w:num>
  <w:num w:numId="13" w16cid:durableId="120731024">
    <w:abstractNumId w:val="14"/>
  </w:num>
  <w:num w:numId="14" w16cid:durableId="1639065467">
    <w:abstractNumId w:val="7"/>
  </w:num>
  <w:num w:numId="15" w16cid:durableId="1695762565">
    <w:abstractNumId w:val="12"/>
  </w:num>
  <w:num w:numId="16" w16cid:durableId="316883570">
    <w:abstractNumId w:val="2"/>
  </w:num>
  <w:num w:numId="17" w16cid:durableId="1515068944">
    <w:abstractNumId w:val="3"/>
  </w:num>
  <w:num w:numId="18" w16cid:durableId="1329091458">
    <w:abstractNumId w:val="15"/>
  </w:num>
  <w:num w:numId="19" w16cid:durableId="1803304477">
    <w:abstractNumId w:val="9"/>
  </w:num>
  <w:num w:numId="20" w16cid:durableId="1995331612">
    <w:abstractNumId w:val="11"/>
  </w:num>
  <w:num w:numId="21" w16cid:durableId="21011039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AD"/>
    <w:rsid w:val="001946DF"/>
    <w:rsid w:val="003F1B13"/>
    <w:rsid w:val="00462F2A"/>
    <w:rsid w:val="004A740B"/>
    <w:rsid w:val="004E5AE5"/>
    <w:rsid w:val="006E5807"/>
    <w:rsid w:val="0071528E"/>
    <w:rsid w:val="007864B7"/>
    <w:rsid w:val="00855AF0"/>
    <w:rsid w:val="009E58BE"/>
    <w:rsid w:val="00A82F66"/>
    <w:rsid w:val="00B61103"/>
    <w:rsid w:val="00C55F51"/>
    <w:rsid w:val="00D243CB"/>
    <w:rsid w:val="00E951AD"/>
    <w:rsid w:val="00EE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F6CF8"/>
  <w15:docId w15:val="{6393CBE0-3403-4C12-8BD1-B9DC8C4BA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sz w:val="20"/>
    </w:rPr>
  </w:style>
  <w:style w:type="character" w:customStyle="1" w:styleId="WW8Num5z1">
    <w:name w:val="WW8Num5z1"/>
    <w:qFormat/>
    <w:rPr>
      <w:rFonts w:ascii="Courier New" w:hAnsi="Courier New" w:cs="Courier New"/>
      <w:sz w:val="20"/>
    </w:rPr>
  </w:style>
  <w:style w:type="character" w:customStyle="1" w:styleId="WW8Num5z2">
    <w:name w:val="WW8Num5z2"/>
    <w:qFormat/>
    <w:rPr>
      <w:rFonts w:ascii="Wingdings" w:hAnsi="Wingdings" w:cs="Wingdings"/>
      <w:sz w:val="20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Symbol"/>
      <w:sz w:val="20"/>
    </w:rPr>
  </w:style>
  <w:style w:type="character" w:customStyle="1" w:styleId="WW8Num11z1">
    <w:name w:val="WW8Num11z1"/>
    <w:qFormat/>
    <w:rPr>
      <w:rFonts w:ascii="Courier New" w:hAnsi="Courier New" w:cs="Courier New"/>
      <w:sz w:val="20"/>
    </w:rPr>
  </w:style>
  <w:style w:type="character" w:customStyle="1" w:styleId="WW8Num11z2">
    <w:name w:val="WW8Num11z2"/>
    <w:qFormat/>
    <w:rPr>
      <w:rFonts w:ascii="Wingdings" w:hAnsi="Wingdings" w:cs="Wingdings"/>
      <w:sz w:val="20"/>
    </w:rPr>
  </w:style>
  <w:style w:type="character" w:customStyle="1" w:styleId="WW8Num12z0">
    <w:name w:val="WW8Num12z0"/>
    <w:qFormat/>
    <w:rPr>
      <w:rFonts w:ascii="Symbol" w:hAnsi="Symbol" w:cs="Symbol"/>
      <w:sz w:val="20"/>
    </w:rPr>
  </w:style>
  <w:style w:type="character" w:customStyle="1" w:styleId="WW8Num12z1">
    <w:name w:val="WW8Num12z1"/>
    <w:qFormat/>
    <w:rPr>
      <w:rFonts w:ascii="Courier New" w:hAnsi="Courier New" w:cs="Courier New"/>
      <w:sz w:val="20"/>
    </w:rPr>
  </w:style>
  <w:style w:type="character" w:customStyle="1" w:styleId="WW8Num12z2">
    <w:name w:val="WW8Num12z2"/>
    <w:qFormat/>
    <w:rPr>
      <w:rFonts w:ascii="Wingdings" w:hAnsi="Wingdings" w:cs="Wingdings"/>
      <w:sz w:val="20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a3">
    <w:name w:val="Без интервала Знак"/>
    <w:uiPriority w:val="1"/>
    <w:qFormat/>
    <w:rPr>
      <w:sz w:val="22"/>
      <w:szCs w:val="22"/>
      <w:lang w:bidi="ar-SA"/>
    </w:rPr>
  </w:style>
  <w:style w:type="character" w:customStyle="1" w:styleId="a4">
    <w:name w:val="Верхний колонтитул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No Spacing"/>
    <w:uiPriority w:val="1"/>
    <w:qFormat/>
    <w:rPr>
      <w:rFonts w:ascii="Calibri" w:eastAsia="Calibri" w:hAnsi="Calibri" w:cs="Times New Roman"/>
      <w:sz w:val="22"/>
      <w:szCs w:val="22"/>
      <w:lang w:val="ru-RU" w:bidi="ar-S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c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d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styleId="ae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">
    <w:name w:val="Содержимое таблицы"/>
    <w:basedOn w:val="a"/>
    <w:qFormat/>
    <w:pPr>
      <w:widowControl w:val="0"/>
      <w:suppressLineNumbers/>
    </w:pPr>
    <w:rPr>
      <w:rFonts w:eastAsia="Droid Sans Fallback;MS Mincho" w:cs="FreeSans;Times New Roman"/>
      <w:kern w:val="2"/>
      <w:lang w:bidi="hi-IN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paragraph" w:customStyle="1" w:styleId="Default">
    <w:name w:val="Default"/>
    <w:rsid w:val="006E5807"/>
    <w:pPr>
      <w:suppressAutoHyphens w:val="0"/>
      <w:autoSpaceDE w:val="0"/>
      <w:autoSpaceDN w:val="0"/>
      <w:adjustRightInd w:val="0"/>
    </w:pPr>
    <w:rPr>
      <w:rFonts w:eastAsia="Calibri" w:cs="Times New Roman"/>
      <w:color w:val="000000"/>
      <w:lang w:val="ru-RU" w:eastAsia="en-US" w:bidi="ar-SA"/>
    </w:rPr>
  </w:style>
  <w:style w:type="paragraph" w:styleId="af0">
    <w:name w:val="Normal (Web)"/>
    <w:basedOn w:val="a"/>
    <w:uiPriority w:val="99"/>
    <w:rsid w:val="006E580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cxspmiddle">
    <w:name w:val="21cxspmiddle"/>
    <w:basedOn w:val="a"/>
    <w:rsid w:val="00D243C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8">
    <w:name w:val="Абзац списка8"/>
    <w:basedOn w:val="a"/>
    <w:rsid w:val="009E58BE"/>
    <w:pPr>
      <w:widowControl w:val="0"/>
      <w:ind w:left="720"/>
    </w:pPr>
    <w:rPr>
      <w:rFonts w:eastAsia="Arial Unicode MS" w:cs="Arial Unicode MS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15</Pages>
  <Words>4279</Words>
  <Characters>24392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> </cp:keywords>
  <dc:description/>
  <cp:lastModifiedBy>User</cp:lastModifiedBy>
  <cp:revision>7</cp:revision>
  <cp:lastPrinted>2015-09-11T12:16:00Z</cp:lastPrinted>
  <dcterms:created xsi:type="dcterms:W3CDTF">2023-08-21T06:42:00Z</dcterms:created>
  <dcterms:modified xsi:type="dcterms:W3CDTF">2023-08-29T05:28:00Z</dcterms:modified>
  <dc:language>en-US</dc:language>
</cp:coreProperties>
</file>