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9E" w:rsidRDefault="008B76C8" w:rsidP="009E639E">
      <w:pPr>
        <w:pStyle w:val="a5"/>
        <w:spacing w:after="0" w:line="240" w:lineRule="auto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926517</wp:posOffset>
            </wp:positionH>
            <wp:positionV relativeFrom="page">
              <wp:posOffset>290830</wp:posOffset>
            </wp:positionV>
            <wp:extent cx="6581775" cy="2872047"/>
            <wp:effectExtent l="0" t="0" r="0" b="5080"/>
            <wp:wrapTopAndBottom/>
            <wp:docPr id="1" name="Рисунок 1" descr="n_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_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8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3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7E131B" wp14:editId="3CAFCBC0">
                <wp:simplePos x="0" y="0"/>
                <wp:positionH relativeFrom="page">
                  <wp:posOffset>923925</wp:posOffset>
                </wp:positionH>
                <wp:positionV relativeFrom="page">
                  <wp:posOffset>3086100</wp:posOffset>
                </wp:positionV>
                <wp:extent cx="3152775" cy="1895475"/>
                <wp:effectExtent l="0" t="0" r="9525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63C" w:rsidRDefault="0061163C" w:rsidP="00A471EB">
                            <w:pPr>
                              <w:suppressAutoHyphens/>
                              <w:spacing w:before="120"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б утверждении </w:t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спис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</w:t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педагогических работников государственных, муниципальных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 частных организаций Пермского края, осуществляющих образовательную деятельность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сфере образования, аттестуемых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 целью установления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оответствия уровня квалификации требованиям, предъявляемым 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перво</w:t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й квалификационной категории,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феврале</w:t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559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61163C" w:rsidRPr="00E1781A" w:rsidRDefault="0061163C" w:rsidP="00150FAE">
                            <w:pPr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E131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2.75pt;margin-top:243pt;width:248.25pt;height:149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" filled="f" stroked="f">
                <v:textbox inset="0,0,0,0">
                  <w:txbxContent>
                    <w:p w:rsidR="0061163C" w:rsidRDefault="0061163C" w:rsidP="00A471EB">
                      <w:pPr>
                        <w:suppressAutoHyphens/>
                        <w:spacing w:before="120"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б утверждении </w:t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спис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</w:t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педагогических работников государственных, муниципальных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 частных организаций Пермского края, осуществляющих образовательную деятельность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сфере образования, аттестуемых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 целью установления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оответствия уровня квалификации требованиям, предъявляемым к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перво</w:t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й квалификационной категории,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феврале</w:t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D559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61163C" w:rsidRPr="00E1781A" w:rsidRDefault="0061163C" w:rsidP="00150FAE">
                      <w:pPr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639E" w:rsidRDefault="009E639E" w:rsidP="009E639E">
      <w:pPr>
        <w:pStyle w:val="a5"/>
        <w:spacing w:after="0" w:line="240" w:lineRule="auto"/>
        <w:jc w:val="both"/>
        <w:rPr>
          <w:szCs w:val="28"/>
        </w:rPr>
      </w:pPr>
    </w:p>
    <w:p w:rsidR="009E639E" w:rsidRDefault="009E639E" w:rsidP="009E639E">
      <w:pPr>
        <w:pStyle w:val="a5"/>
        <w:spacing w:after="0" w:line="240" w:lineRule="auto"/>
        <w:jc w:val="both"/>
        <w:rPr>
          <w:szCs w:val="28"/>
        </w:rPr>
      </w:pPr>
    </w:p>
    <w:p w:rsidR="009E639E" w:rsidRDefault="009E639E" w:rsidP="009E639E">
      <w:pPr>
        <w:pStyle w:val="a5"/>
        <w:spacing w:after="0" w:line="240" w:lineRule="auto"/>
        <w:jc w:val="both"/>
        <w:rPr>
          <w:szCs w:val="28"/>
        </w:rPr>
      </w:pPr>
    </w:p>
    <w:p w:rsidR="009E639E" w:rsidRDefault="009E639E" w:rsidP="009E639E">
      <w:pPr>
        <w:pStyle w:val="a5"/>
        <w:spacing w:after="0" w:line="240" w:lineRule="auto"/>
        <w:jc w:val="both"/>
        <w:rPr>
          <w:szCs w:val="28"/>
        </w:rPr>
      </w:pPr>
    </w:p>
    <w:p w:rsidR="00C31B9C" w:rsidRDefault="00D80511" w:rsidP="009E639E">
      <w:pPr>
        <w:pStyle w:val="a5"/>
        <w:spacing w:after="0" w:line="240" w:lineRule="auto"/>
        <w:jc w:val="both"/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331ED7" wp14:editId="1C32F1F4">
                <wp:simplePos x="0" y="0"/>
                <wp:positionH relativeFrom="page">
                  <wp:posOffset>1431290</wp:posOffset>
                </wp:positionH>
                <wp:positionV relativeFrom="page">
                  <wp:posOffset>2045970</wp:posOffset>
                </wp:positionV>
                <wp:extent cx="1340485" cy="274320"/>
                <wp:effectExtent l="0" t="0" r="1206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63C" w:rsidRPr="00514A6F" w:rsidRDefault="0061163C" w:rsidP="00D80511">
                            <w:pPr>
                              <w:pStyle w:val="a8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1ED7" id="Поле 7" o:spid="_x0000_s1027" type="#_x0000_t202" style="position:absolute;left:0;text-align:left;margin-left:112.7pt;margin-top:161.1pt;width:105.5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6V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" filled="f" stroked="f">
                <v:textbox inset="0,0,0,0">
                  <w:txbxContent>
                    <w:p w:rsidR="0061163C" w:rsidRPr="00514A6F" w:rsidRDefault="0061163C" w:rsidP="00D80511">
                      <w:pPr>
                        <w:pStyle w:val="a8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78DAEE" wp14:editId="5C73CCA1">
                <wp:simplePos x="0" y="0"/>
                <wp:positionH relativeFrom="page">
                  <wp:posOffset>5241290</wp:posOffset>
                </wp:positionH>
                <wp:positionV relativeFrom="page">
                  <wp:posOffset>2026920</wp:posOffset>
                </wp:positionV>
                <wp:extent cx="2161540" cy="274320"/>
                <wp:effectExtent l="0" t="0" r="1016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63C" w:rsidRDefault="0061163C" w:rsidP="00D80511">
                            <w:pPr>
                              <w:pStyle w:val="a8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DAEE" id="Поле 8" o:spid="_x0000_s1028" type="#_x0000_t202" style="position:absolute;left:0;text-align:left;margin-left:412.7pt;margin-top:159.6pt;width:170.2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quvwIAALA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" filled="f" stroked="f">
                <v:textbox inset="0,0,0,0">
                  <w:txbxContent>
                    <w:p w:rsidR="0061163C" w:rsidRDefault="0061163C" w:rsidP="00D80511">
                      <w:pPr>
                        <w:pStyle w:val="a8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639E" w:rsidRDefault="009E639E" w:rsidP="00C31B9C">
      <w:pPr>
        <w:suppressAutoHyphens/>
        <w:spacing w:before="48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1089" w:rsidRDefault="00D80511" w:rsidP="00237725">
      <w:pPr>
        <w:suppressAutoHyphens/>
        <w:spacing w:before="48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038E">
        <w:rPr>
          <w:rFonts w:ascii="Times New Roman" w:hAnsi="Times New Roman" w:cs="Times New Roman"/>
          <w:sz w:val="28"/>
          <w:szCs w:val="28"/>
        </w:rPr>
        <w:t>В соо</w:t>
      </w:r>
      <w:bookmarkStart w:id="0" w:name="_GoBack"/>
      <w:bookmarkEnd w:id="0"/>
      <w:r w:rsidRPr="0048038E">
        <w:rPr>
          <w:rFonts w:ascii="Times New Roman" w:hAnsi="Times New Roman" w:cs="Times New Roman"/>
          <w:sz w:val="28"/>
          <w:szCs w:val="28"/>
        </w:rPr>
        <w:t xml:space="preserve">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</w:t>
      </w:r>
      <w:r w:rsidRPr="004B4DE3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8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48038E">
        <w:rPr>
          <w:rFonts w:ascii="Times New Roman" w:hAnsi="Times New Roman" w:cs="Times New Roman"/>
          <w:sz w:val="28"/>
          <w:szCs w:val="28"/>
        </w:rPr>
        <w:t xml:space="preserve">от </w:t>
      </w:r>
      <w:r w:rsidRPr="00FD5E0C">
        <w:rPr>
          <w:rFonts w:ascii="Times New Roman" w:hAnsi="Times New Roman" w:cs="Times New Roman"/>
          <w:sz w:val="28"/>
          <w:szCs w:val="28"/>
        </w:rPr>
        <w:t>24 марта 2023 г. № 196</w:t>
      </w:r>
      <w:r w:rsidRPr="0048038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Пермского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38E">
        <w:rPr>
          <w:rFonts w:ascii="Times New Roman" w:hAnsi="Times New Roman" w:cs="Times New Roman"/>
          <w:sz w:val="28"/>
          <w:szCs w:val="28"/>
        </w:rPr>
        <w:t xml:space="preserve">от </w:t>
      </w:r>
      <w:r w:rsidRPr="00FD5E0C">
        <w:rPr>
          <w:rFonts w:ascii="Times New Roman" w:hAnsi="Times New Roman" w:cs="Times New Roman"/>
          <w:sz w:val="28"/>
          <w:szCs w:val="28"/>
        </w:rPr>
        <w:t>18 августа 2014 г. № 208-рп</w:t>
      </w:r>
      <w:r w:rsidRPr="0048038E">
        <w:rPr>
          <w:rFonts w:ascii="Times New Roman" w:hAnsi="Times New Roman" w:cs="Times New Roman"/>
          <w:sz w:val="28"/>
          <w:szCs w:val="28"/>
        </w:rPr>
        <w:t xml:space="preserve"> </w:t>
      </w:r>
      <w:r w:rsidR="008272AB">
        <w:rPr>
          <w:rFonts w:ascii="Times New Roman" w:hAnsi="Times New Roman" w:cs="Times New Roman"/>
          <w:sz w:val="28"/>
          <w:szCs w:val="28"/>
        </w:rPr>
        <w:t>«</w:t>
      </w:r>
      <w:r w:rsidRPr="0048038E">
        <w:rPr>
          <w:rFonts w:ascii="Times New Roman" w:hAnsi="Times New Roman" w:cs="Times New Roman"/>
          <w:sz w:val="28"/>
          <w:szCs w:val="28"/>
        </w:rPr>
        <w:t xml:space="preserve">Об организации аттестации педагогических работников организаций, осуществляющих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8038E">
        <w:rPr>
          <w:rFonts w:ascii="Times New Roman" w:hAnsi="Times New Roman" w:cs="Times New Roman"/>
          <w:sz w:val="28"/>
          <w:szCs w:val="28"/>
        </w:rPr>
        <w:t>на территории Пермского края, аттестационными комиссиями, формируемыми уполномоченными органами государственной власти Пермского края</w:t>
      </w:r>
      <w:r w:rsidR="008272AB">
        <w:rPr>
          <w:rFonts w:ascii="Times New Roman" w:hAnsi="Times New Roman" w:cs="Times New Roman"/>
          <w:sz w:val="28"/>
          <w:szCs w:val="28"/>
        </w:rPr>
        <w:t>»</w:t>
      </w:r>
      <w:r w:rsidRPr="0048038E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 и науки Пермского края </w:t>
      </w:r>
      <w:r w:rsidRPr="00FD5E0C">
        <w:rPr>
          <w:rFonts w:ascii="Times New Roman" w:hAnsi="Times New Roman" w:cs="Times New Roman"/>
          <w:sz w:val="28"/>
          <w:szCs w:val="28"/>
        </w:rPr>
        <w:t>от 21 мая 2015 г. № СЭД-26-01-04-399</w:t>
      </w:r>
      <w:r w:rsidRPr="0048038E">
        <w:rPr>
          <w:rFonts w:ascii="Times New Roman" w:hAnsi="Times New Roman" w:cs="Times New Roman"/>
          <w:sz w:val="28"/>
          <w:szCs w:val="28"/>
        </w:rPr>
        <w:t xml:space="preserve"> </w:t>
      </w:r>
      <w:r w:rsidR="008272AB">
        <w:rPr>
          <w:rFonts w:ascii="Times New Roman" w:hAnsi="Times New Roman" w:cs="Times New Roman"/>
          <w:sz w:val="28"/>
          <w:szCs w:val="28"/>
        </w:rPr>
        <w:t>«</w:t>
      </w:r>
      <w:r w:rsidRPr="0048038E">
        <w:rPr>
          <w:rFonts w:ascii="Times New Roman" w:hAnsi="Times New Roman" w:cs="Times New Roman"/>
          <w:sz w:val="28"/>
          <w:szCs w:val="28"/>
        </w:rPr>
        <w:t>Об аттестации педагогических работников Пермского края</w:t>
      </w:r>
      <w:r w:rsidR="008272AB">
        <w:rPr>
          <w:rFonts w:ascii="Times New Roman" w:hAnsi="Times New Roman" w:cs="Times New Roman"/>
          <w:sz w:val="28"/>
          <w:szCs w:val="28"/>
        </w:rPr>
        <w:t>»</w:t>
      </w:r>
    </w:p>
    <w:p w:rsidR="00D80511" w:rsidRDefault="00D80511" w:rsidP="00237725">
      <w:pPr>
        <w:tabs>
          <w:tab w:val="left" w:pos="993"/>
        </w:tabs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4803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D80511" w:rsidRDefault="00BB6CAE" w:rsidP="0023772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A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список педагогических работников государственных, муниципальных и частных организаций Пермского края, осуществляющих образовательную деятельность в сфере образования, аттестуемых с целью установления соответствия уровня квалификации требованиям, предъявляемым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первой </w:t>
      </w:r>
      <w:r w:rsidRPr="00BB6CAE">
        <w:rPr>
          <w:rFonts w:ascii="Times New Roman" w:hAnsi="Times New Roman" w:cs="Times New Roman"/>
          <w:color w:val="000000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667953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r w:rsidR="00D80511">
        <w:rPr>
          <w:rFonts w:ascii="Times New Roman" w:hAnsi="Times New Roman" w:cs="Times New Roman"/>
          <w:color w:val="000000"/>
          <w:sz w:val="28"/>
          <w:szCs w:val="28"/>
        </w:rPr>
        <w:t xml:space="preserve"> 2024 года</w:t>
      </w:r>
      <w:r w:rsidR="002D10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511" w:rsidRPr="00FB4563" w:rsidRDefault="00D80511" w:rsidP="00237725">
      <w:pPr>
        <w:suppressAutoHyphens/>
        <w:spacing w:before="960" w:after="0" w:line="360" w:lineRule="exact"/>
        <w:jc w:val="both"/>
        <w:rPr>
          <w:rFonts w:ascii="Times New Roman" w:hAnsi="Times New Roman" w:cs="Times New Roman"/>
          <w:sz w:val="28"/>
          <w:szCs w:val="28"/>
        </w:rPr>
        <w:sectPr w:rsidR="00D80511" w:rsidRPr="00FB4563" w:rsidSect="002377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851" w:right="850" w:bottom="568" w:left="1418" w:header="567" w:footer="567" w:gutter="0"/>
          <w:pgNumType w:start="1"/>
          <w:cols w:space="720"/>
          <w:titlePg/>
          <w:docGrid w:linePitch="381"/>
        </w:sectPr>
      </w:pPr>
      <w:r w:rsidRPr="001C0F70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Р.А. Кассина</w:t>
      </w:r>
    </w:p>
    <w:p w:rsidR="00D80511" w:rsidRDefault="00D80511" w:rsidP="0086481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80511" w:rsidRDefault="00FC5B02" w:rsidP="0086481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="00D805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риказом Министерства образования и науки Пермского края </w:t>
      </w:r>
    </w:p>
    <w:p w:rsidR="00D80511" w:rsidRDefault="00D80511" w:rsidP="0086481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 </w:t>
      </w:r>
      <w:r w:rsidR="0066795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B6C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</w:t>
      </w:r>
      <w:r w:rsidR="00667953">
        <w:rPr>
          <w:rFonts w:ascii="Times New Roman" w:eastAsia="Times-Roman" w:hAnsi="Times New Roman" w:cs="Times New Roman"/>
          <w:sz w:val="28"/>
          <w:szCs w:val="28"/>
          <w:lang w:eastAsia="ru-RU"/>
        </w:rPr>
        <w:t>№</w:t>
      </w:r>
    </w:p>
    <w:p w:rsidR="00AA0518" w:rsidRDefault="00AA0518" w:rsidP="0086481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667953" w:rsidRPr="003A4C42" w:rsidRDefault="00667953" w:rsidP="00667953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3A4C4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СПИСОК</w:t>
      </w:r>
    </w:p>
    <w:p w:rsidR="00667953" w:rsidRPr="003A4C42" w:rsidRDefault="00667953" w:rsidP="006679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3A4C4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педагогических работников государственных, муниципальных и частных организаци</w:t>
      </w:r>
      <w:r w:rsidR="0061163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й Пермского края, осуществляющих</w:t>
      </w:r>
      <w:r w:rsidRPr="003A4C4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образовательную деятельность в сфере образования, аттестуемых с целью установления соответствия уровня квалификации требованиям, предъявляемым к первой квалификационной категории, </w:t>
      </w:r>
    </w:p>
    <w:p w:rsidR="00667953" w:rsidRPr="003A4C42" w:rsidRDefault="00667953" w:rsidP="00C31B9C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3A4C4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феврале</w:t>
      </w:r>
      <w:r w:rsidRPr="003A4C4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4</w:t>
      </w:r>
      <w:r w:rsidRPr="003A4C4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700"/>
        <w:gridCol w:w="1701"/>
        <w:gridCol w:w="1556"/>
        <w:gridCol w:w="1987"/>
        <w:gridCol w:w="2835"/>
        <w:gridCol w:w="2112"/>
        <w:gridCol w:w="1986"/>
      </w:tblGrid>
      <w:tr w:rsidR="00667953" w:rsidRPr="00C31B9C" w:rsidTr="00AA0518">
        <w:trPr>
          <w:trHeight w:val="391"/>
        </w:trPr>
        <w:tc>
          <w:tcPr>
            <w:tcW w:w="576" w:type="dxa"/>
            <w:shd w:val="clear" w:color="000000" w:fill="FFFFFF"/>
          </w:tcPr>
          <w:p w:rsidR="00667953" w:rsidRPr="00C31B9C" w:rsidRDefault="00CA0CCE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shd w:val="clear" w:color="000000" w:fill="FFFFFF"/>
          </w:tcPr>
          <w:p w:rsidR="00667953" w:rsidRPr="00C31B9C" w:rsidRDefault="00667953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701" w:type="dxa"/>
            <w:shd w:val="clear" w:color="000000" w:fill="FFFFFF"/>
          </w:tcPr>
          <w:p w:rsidR="00667953" w:rsidRPr="00C31B9C" w:rsidRDefault="00667953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6" w:type="dxa"/>
            <w:shd w:val="clear" w:color="000000" w:fill="FFFFFF"/>
          </w:tcPr>
          <w:p w:rsidR="00667953" w:rsidRPr="00C31B9C" w:rsidRDefault="00667953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7" w:type="dxa"/>
            <w:shd w:val="clear" w:color="000000" w:fill="FFFFFF"/>
          </w:tcPr>
          <w:p w:rsidR="00667953" w:rsidRPr="00C31B9C" w:rsidRDefault="00667953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35" w:type="dxa"/>
            <w:shd w:val="clear" w:color="000000" w:fill="FFFFFF"/>
          </w:tcPr>
          <w:p w:rsidR="00667953" w:rsidRPr="00C31B9C" w:rsidRDefault="00667953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Сокращенное</w:t>
            </w:r>
            <w:r w:rsidRPr="00C3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ОО</w:t>
            </w:r>
          </w:p>
        </w:tc>
        <w:tc>
          <w:tcPr>
            <w:tcW w:w="2112" w:type="dxa"/>
            <w:shd w:val="clear" w:color="000000" w:fill="FFFFFF"/>
          </w:tcPr>
          <w:p w:rsidR="00667953" w:rsidRPr="00C31B9C" w:rsidRDefault="00667953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6" w:type="dxa"/>
            <w:shd w:val="clear" w:color="000000" w:fill="FFFFFF"/>
          </w:tcPr>
          <w:p w:rsidR="00667953" w:rsidRPr="00C31B9C" w:rsidRDefault="00667953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</w:tr>
      <w:tr w:rsidR="00A471EB" w:rsidRPr="00C31B9C" w:rsidTr="00A471EB">
        <w:trPr>
          <w:trHeight w:val="273"/>
        </w:trPr>
        <w:tc>
          <w:tcPr>
            <w:tcW w:w="576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00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6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7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12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6" w:type="dxa"/>
            <w:shd w:val="clear" w:color="000000" w:fill="FFFFFF"/>
          </w:tcPr>
          <w:p w:rsidR="00A471EB" w:rsidRPr="00A471EB" w:rsidRDefault="00A471EB" w:rsidP="00AA05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667953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п. Яйва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667953" w:rsidRPr="00C31B9C" w:rsidTr="00AA0518">
        <w:trPr>
          <w:trHeight w:val="593"/>
        </w:trPr>
        <w:tc>
          <w:tcPr>
            <w:tcW w:w="576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Бардымский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Куштанова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987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Калфатовна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Бардымская СОШ №2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667953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СОШ №2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86" w:type="dxa"/>
            <w:shd w:val="clear" w:color="000000" w:fill="FFFFFF"/>
            <w:hideMark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53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shd w:val="clear" w:color="000000" w:fill="FFFFFF"/>
          </w:tcPr>
          <w:p w:rsidR="00667953" w:rsidRPr="00C31B9C" w:rsidRDefault="0061163C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  <w:r w:rsidR="00667953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AB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7953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Березники</w:t>
            </w:r>
            <w:r w:rsidR="008272AB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67953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</w:t>
            </w:r>
          </w:p>
        </w:tc>
        <w:tc>
          <w:tcPr>
            <w:tcW w:w="1556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7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35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22</w:t>
            </w:r>
            <w:r w:rsidR="008272AB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6" w:type="dxa"/>
            <w:shd w:val="clear" w:color="000000" w:fill="FFFFFF"/>
          </w:tcPr>
          <w:p w:rsidR="00667953" w:rsidRPr="00C31B9C" w:rsidRDefault="00667953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61163C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0719E7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Березники» Пермского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«БСТ»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61163C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  <w:r w:rsidR="000719E7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Березники» Пермского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22»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61163C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  <w:r w:rsidR="000719E7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Березники» Пермского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Осьмушина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 7»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«ВСШИ»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«ВСШИ»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Ахунзяновна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617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Шабалдина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«Лесокамочка»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Надымова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«Лесокамочка»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Горнозаводский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«СОШ» р.п. Пашия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60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Горнозаводский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1» </w:t>
            </w:r>
            <w:r w:rsidR="00BB6CAE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Горнозаводска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Губахинский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Тазкира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«Теремок»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Губахинский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14» (НОЦ)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719E7" w:rsidRPr="00C31B9C" w:rsidTr="00AA0518">
        <w:trPr>
          <w:trHeight w:val="654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Губахинский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Земфира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14» (НОЦ)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493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55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«Полазненская СОШ № 3»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41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Докучаев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«Полазненская СОШ № 1»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237725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ОБЖ, </w:t>
            </w:r>
            <w:r w:rsidR="000719E7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«Перемская ООШ»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287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Нефёдова</w:t>
            </w:r>
          </w:p>
        </w:tc>
        <w:tc>
          <w:tcPr>
            <w:tcW w:w="155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«Полазненская СОШ № 3»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0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</w:t>
            </w:r>
          </w:p>
        </w:tc>
        <w:tc>
          <w:tcPr>
            <w:tcW w:w="155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«ДСОШ № 5»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58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«Еловская СОШ»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0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МБДОУ»Детский сад «Росинка»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518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Сюткина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7A0A71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A0A71"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«Росинка»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26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Карагайский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Брудько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Карагайский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Погосян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Фирдусовна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«Менделеевский детский сад»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Карагайский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Чирухина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НСОШ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 ОБЖ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Косинский муниципальный округ Пермского края</w:t>
            </w:r>
          </w:p>
          <w:p w:rsidR="00AA0518" w:rsidRPr="00C31B9C" w:rsidRDefault="00AA0518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Гойнова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«Косинская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Красновишерский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Тришко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«Солнышко»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622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2» г.Краснокамска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Зайчиков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«КПТ»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«Майская СОШ»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«КПТ»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Поварницин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«КПТ»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Штыбен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«КАЛЕЙДОСКОП» г.Краснокамска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Боталова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«Белоевский детский сад»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«Ёгвинская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«Ёгвинская СОШ»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«Белоевская ОШИ для обучающихся с ОВЗ»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«Белоевская ОШИ для обучающихся с ОВЗ»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</w:t>
            </w:r>
          </w:p>
        </w:tc>
        <w:tc>
          <w:tcPr>
            <w:tcW w:w="155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«Белоевский детский сад»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Кольчурин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«КПППК»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Кудымкарский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«Ленинская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математика</w:t>
            </w:r>
          </w:p>
        </w:tc>
      </w:tr>
      <w:tr w:rsidR="000719E7" w:rsidRPr="00C31B9C" w:rsidTr="00AA0518">
        <w:trPr>
          <w:trHeight w:val="6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Куединский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«Большекустовская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1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Атушкина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ККАТУ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1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«ДЮСШ «Лидер»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1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№10»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Ичетовкина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ККАТУ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«Филипповская ООШ»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Рудольфовна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«ДЮСШ «Лидер»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Максимюк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«СКОШ для учащихся с ОВЗ»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Фирая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Файзыхановна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«Ергачинская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«ЦРР-детский сад № 11»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Кунгурский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Разепин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Лысьвенский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Бунакова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Лысьвенский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Колпащикова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для детей с ОВЗ»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Лысьвенский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Нытвенский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Татевосян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 школа п.Уральский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439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«Октябрьская СОШ № 2»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0719E7" w:rsidRPr="00C31B9C" w:rsidTr="00AA0518">
        <w:trPr>
          <w:trHeight w:val="361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«Русско-Сарсинская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454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«Октябрьская СОШ № 2»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«Ашапская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57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Мунина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Раисия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«Горская ООШ»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467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«Горская  ООШ»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Осинский городской округ Пермского края</w:t>
            </w:r>
          </w:p>
          <w:p w:rsidR="00AA0518" w:rsidRPr="00C31B9C" w:rsidRDefault="00AA0518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«Горская ООШ»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41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Аликина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«ОСОШ №1»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39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«Павловская СОШ»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ОБЖ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«Платошинский детский сад «Солнышко»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26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Фадилевна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«Кондратовская средняя школа»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1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Волегова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«Култаевский детский сад «Колокольчик»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Дашкина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«Кондратовская средняя школа»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«Кондратовская средняя школа»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МАОУ «Сылвенская средняя школа имени В. Каменского»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немецкий, 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Канюкова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«Платошинский детский сад «Солнышко»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Куташева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«Кондратовский детский сад «Ладошки»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28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«Сылвенская средняя школа имени поэта Василия Каменского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Мукумова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Гулноза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Хусиновна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«Култаевский детский сад «Колокольчик»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Невоструева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«Фроловская средняя школа «Навигатор»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69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Онянова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«Савинская средняя школа»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информатика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«Гамовский детский сад «Мозаика»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«Фроловская средняя школа «Навигатор»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«Бабкинская средняя школа»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Хохрякова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«Култаевский детский сад «Колокольчик»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Четина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«Гамовский детский сад «Мозаика»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00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муниципальный округ Пермского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Шаравьева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7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«Мулянская средняя школа»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76»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«Зодчий» 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«Школа инженерной мысли»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404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114»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453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  <w:p w:rsidR="00AA0518" w:rsidRPr="00C31B9C" w:rsidRDefault="00AA0518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Бабенышева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109»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«Лицей № 3»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МАОУ «Школа № 18 для обучающихся с ограниченными возможностями здоровья» г.</w:t>
            </w:r>
            <w:r w:rsidR="00F5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Баршин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122 с углубленным изучением иностранных языков» </w:t>
            </w:r>
            <w:r w:rsidR="007A0A71" w:rsidRPr="00C31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Безматерных 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 xml:space="preserve">МАОУ «Многопрофильная школа «Приоритет» </w:t>
            </w:r>
            <w:r w:rsidR="007A0A71" w:rsidRPr="00C31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Болотько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14»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719E7" w:rsidRPr="00C31B9C" w:rsidTr="00AA0518">
        <w:trPr>
          <w:trHeight w:val="36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47»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МАОУ «Школа дизайна «Точка» г.</w:t>
            </w:r>
            <w:r w:rsidR="00F5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7A0A71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103»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«Мастерград»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26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Гончаренко 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МАОУ «Многопрофильная школа «Приоритет»</w:t>
            </w:r>
            <w:r w:rsidR="00F56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«Пермский краевой колледж «Оникс»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«ГАРДАРИКА»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МАОУ «СОШ № 136 им. Я.А.</w:t>
            </w:r>
            <w:r w:rsidR="00F5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Вагина» 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8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«ДД(Ю)Т»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доп. образования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26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«Финансово-экономический колледж» 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«Финансово-экономический колледж» 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«ЭнергоПолис»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402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407»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Косьяненко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120»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ГКБОУ «Общеобразовательная школа-интернат Пермского края»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Куринная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«ГАРДАРИКА»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6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Лазуков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146»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96»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28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«Траектория» г.Перми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91»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Минасян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Рандиковна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227»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4 для ОВЗ»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  <w:p w:rsidR="00AA0518" w:rsidRPr="00C31B9C" w:rsidRDefault="00AA0518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«Детспорт»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Накас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64»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Натальченко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9»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0719E7" w:rsidRPr="00C31B9C" w:rsidTr="00AA0518">
        <w:trPr>
          <w:trHeight w:val="123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Глафира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«Эврика» г.Перми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МАОУ «Школа дизайна «Точка» г.</w:t>
            </w:r>
            <w:r w:rsidR="00F5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317»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«ЭКОСАД» г.Перми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«Карусель»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инженерной мысли» г.Перми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«Лидер»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616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2»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85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Ракинцева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ГКБОУ «Общеобразовательная школа-интернат Пермского края»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«ПАРМА»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76»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31»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  <w:p w:rsidR="00AA0518" w:rsidRPr="00C31B9C" w:rsidRDefault="00AA0518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265»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Сенько 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F56B5B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EA8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 w:rsidR="000719E7" w:rsidRPr="007B6EA8">
              <w:rPr>
                <w:rFonts w:ascii="Times New Roman" w:hAnsi="Times New Roman" w:cs="Times New Roman"/>
                <w:sz w:val="24"/>
                <w:szCs w:val="24"/>
              </w:rPr>
              <w:t>ЦРР – Детский сад № 47</w:t>
            </w:r>
            <w:r w:rsidRPr="007B6EA8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227»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123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СОШ «Европейская школа»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64»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Смиян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123»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Старчикова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108» 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Стельмах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265»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1»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Тимошенко 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305»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Толченицына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«ЭКОСАД»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415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Фоминцева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</w:t>
            </w:r>
            <w:r w:rsidR="004371F5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407»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Хасбатова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2»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Чащина</w:t>
            </w:r>
          </w:p>
        </w:tc>
        <w:tc>
          <w:tcPr>
            <w:tcW w:w="155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4371F5" w:rsidRPr="00C31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школа </w:t>
            </w:r>
            <w:r w:rsidR="004371F5" w:rsidRPr="00C31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="004371F5" w:rsidRPr="00C31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71F5" w:rsidRPr="00C31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Айтен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Мадад кызы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407»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Шароглазова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«Почемучка»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30»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19E7" w:rsidRPr="00C31B9C" w:rsidTr="00AA0518">
        <w:trPr>
          <w:trHeight w:val="691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00" w:type="dxa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«ЦДТ «Юность» г.</w:t>
            </w:r>
            <w:r w:rsidR="00F5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9E7" w:rsidRPr="00C31B9C" w:rsidTr="00AA0518">
        <w:trPr>
          <w:trHeight w:val="83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Афер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«Сивинская СОШ»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69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«Сивинская школа-интернат»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672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«Сивинская СОШ»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0719E7" w:rsidRPr="00C31B9C" w:rsidTr="00AA0518">
        <w:trPr>
          <w:trHeight w:val="512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Дерендяева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«Сивинская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Сивинский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ОДО «Сивинский ДТ»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98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617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Соликамский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15»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Соликамский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9»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Соликамский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«Тохтуевская СОШ»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408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Суксунский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Жёлтышева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ДО «Суксунский детский сад Улыбка»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43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Суксунский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«Суксунская СОШ №1»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«Уинская ДШИ»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«Уинская ДШИ»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244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00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Ёлтышева</w:t>
            </w:r>
          </w:p>
        </w:tc>
        <w:tc>
          <w:tcPr>
            <w:tcW w:w="155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87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2112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ЦДО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98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123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Чайковский 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hAnsi="Times New Roman" w:cs="Times New Roman"/>
                <w:sz w:val="24"/>
                <w:szCs w:val="24"/>
              </w:rPr>
              <w:t>ГБПОУ «ЧТПТИУ»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68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«Верх-Рождественская ООШ»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648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Мельничная основная общеобразовательная школа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0719E7" w:rsidRPr="00C31B9C" w:rsidTr="00AA0518">
        <w:trPr>
          <w:trHeight w:val="85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«Бабкинская средняя общеобразовательная школа»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571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Сапко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«Верх-Рождественская ООШ»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719E7" w:rsidRPr="00C31B9C" w:rsidTr="00AA0518">
        <w:trPr>
          <w:trHeight w:val="855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«Частинская средняя общеобразовательная школа»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«Ныробская СОШ имени А.В.Флоренко»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Голдобина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«Базовая Павловская ООШ»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Чернушинский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Рангулова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Гульгина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2»</w:t>
            </w:r>
          </w:p>
        </w:tc>
        <w:tc>
          <w:tcPr>
            <w:tcW w:w="2112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719E7" w:rsidRPr="00C31B9C" w:rsidTr="00AA0518">
        <w:trPr>
          <w:trHeight w:val="300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Чусовской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«Наукоград»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986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449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Чусовской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Арасланова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Мавлетовна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«Планета детства»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386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Чусовской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835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«ООШ «Союз»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E7" w:rsidRPr="00C31B9C" w:rsidTr="00AA0518">
        <w:trPr>
          <w:trHeight w:val="449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Чусовской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Гашева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B522D4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19E7"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«ООШ № 5»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0719E7" w:rsidRPr="00C31B9C" w:rsidTr="00AA0518">
        <w:trPr>
          <w:trHeight w:val="123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Чусовской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Осиненко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«ООШ № 5»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719E7" w:rsidRPr="00C31B9C" w:rsidTr="00AA0518">
        <w:trPr>
          <w:trHeight w:val="286"/>
        </w:trPr>
        <w:tc>
          <w:tcPr>
            <w:tcW w:w="576" w:type="dxa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00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Чусовской городской округ Пермского края</w:t>
            </w:r>
          </w:p>
        </w:tc>
        <w:tc>
          <w:tcPr>
            <w:tcW w:w="1701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</w:t>
            </w:r>
          </w:p>
        </w:tc>
        <w:tc>
          <w:tcPr>
            <w:tcW w:w="1556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7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«Наукоград»</w:t>
            </w:r>
          </w:p>
        </w:tc>
        <w:tc>
          <w:tcPr>
            <w:tcW w:w="2112" w:type="dxa"/>
            <w:shd w:val="clear" w:color="auto" w:fill="auto"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0719E7" w:rsidRPr="00C31B9C" w:rsidTr="00AA0518">
        <w:trPr>
          <w:trHeight w:val="563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«Юсьвинская СОШ»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0719E7" w:rsidRPr="00C31B9C" w:rsidTr="00AA0518">
        <w:trPr>
          <w:trHeight w:val="570"/>
        </w:trPr>
        <w:tc>
          <w:tcPr>
            <w:tcW w:w="576" w:type="dxa"/>
            <w:shd w:val="clear" w:color="000000" w:fill="FFFFFF"/>
          </w:tcPr>
          <w:p w:rsidR="000719E7" w:rsidRPr="00C31B9C" w:rsidRDefault="000719E7" w:rsidP="008C66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00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 муниципальный</w:t>
            </w: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Осинникова</w:t>
            </w:r>
          </w:p>
        </w:tc>
        <w:tc>
          <w:tcPr>
            <w:tcW w:w="155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7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«Пожвинская СОШ №1»</w:t>
            </w:r>
          </w:p>
        </w:tc>
        <w:tc>
          <w:tcPr>
            <w:tcW w:w="2112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86" w:type="dxa"/>
            <w:shd w:val="clear" w:color="000000" w:fill="FFFFFF"/>
            <w:hideMark/>
          </w:tcPr>
          <w:p w:rsidR="000719E7" w:rsidRPr="00C31B9C" w:rsidRDefault="000719E7" w:rsidP="008C66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3CD" w:rsidRPr="00FB4563" w:rsidRDefault="00F203CD" w:rsidP="00045209">
      <w:pPr>
        <w:jc w:val="right"/>
        <w:rPr>
          <w:rFonts w:ascii="Times New Roman" w:hAnsi="Times New Roman" w:cs="Times New Roman"/>
          <w:sz w:val="28"/>
        </w:rPr>
      </w:pPr>
    </w:p>
    <w:sectPr w:rsidR="00F203CD" w:rsidRPr="00FB4563" w:rsidSect="008040AF">
      <w:headerReference w:type="default" r:id="rId1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A3" w:rsidRDefault="008C16A3" w:rsidP="003F5A99">
      <w:pPr>
        <w:spacing w:after="0" w:line="240" w:lineRule="auto"/>
      </w:pPr>
      <w:r>
        <w:separator/>
      </w:r>
    </w:p>
  </w:endnote>
  <w:endnote w:type="continuationSeparator" w:id="0">
    <w:p w:rsidR="008C16A3" w:rsidRDefault="008C16A3" w:rsidP="003F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3C" w:rsidRDefault="006116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61163C" w:rsidRDefault="0061163C">
    <w:pPr>
      <w:ind w:right="360"/>
    </w:pPr>
  </w:p>
  <w:p w:rsidR="0061163C" w:rsidRDefault="006116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3C" w:rsidRDefault="0061163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A3" w:rsidRDefault="008C16A3" w:rsidP="003F5A99">
      <w:pPr>
        <w:spacing w:after="0" w:line="240" w:lineRule="auto"/>
      </w:pPr>
      <w:r>
        <w:separator/>
      </w:r>
    </w:p>
  </w:footnote>
  <w:footnote w:type="continuationSeparator" w:id="0">
    <w:p w:rsidR="008C16A3" w:rsidRDefault="008C16A3" w:rsidP="003F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3C" w:rsidRDefault="0061163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61163C" w:rsidRDefault="0061163C"/>
  <w:p w:rsidR="0061163C" w:rsidRDefault="006116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3C" w:rsidRDefault="0061163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C5B02">
      <w:rPr>
        <w:noProof/>
      </w:rPr>
      <w:t>2</w:t>
    </w:r>
    <w:r>
      <w:fldChar w:fldCharType="end"/>
    </w:r>
  </w:p>
  <w:p w:rsidR="0061163C" w:rsidRDefault="006116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3C" w:rsidRDefault="0061163C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FC5B02">
      <w:rPr>
        <w:noProof/>
      </w:rPr>
      <w:t>1</w:t>
    </w:r>
    <w:r>
      <w:fldChar w:fldCharType="end"/>
    </w:r>
  </w:p>
  <w:p w:rsidR="0061163C" w:rsidRDefault="0061163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661"/>
      <w:docPartObj>
        <w:docPartGallery w:val="Page Numbers (Top of Page)"/>
        <w:docPartUnique/>
      </w:docPartObj>
    </w:sdtPr>
    <w:sdtEndPr/>
    <w:sdtContent>
      <w:p w:rsidR="0061163C" w:rsidRDefault="0061163C" w:rsidP="003F5A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808"/>
    <w:multiLevelType w:val="hybridMultilevel"/>
    <w:tmpl w:val="2644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531D"/>
    <w:multiLevelType w:val="hybridMultilevel"/>
    <w:tmpl w:val="8182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F0"/>
    <w:rsid w:val="00003E7B"/>
    <w:rsid w:val="000055C5"/>
    <w:rsid w:val="00014DF1"/>
    <w:rsid w:val="00023308"/>
    <w:rsid w:val="00023CD2"/>
    <w:rsid w:val="00040DBC"/>
    <w:rsid w:val="00042C9E"/>
    <w:rsid w:val="00045209"/>
    <w:rsid w:val="00051619"/>
    <w:rsid w:val="00062C6E"/>
    <w:rsid w:val="00066647"/>
    <w:rsid w:val="000719E7"/>
    <w:rsid w:val="000A61AD"/>
    <w:rsid w:val="000A78D1"/>
    <w:rsid w:val="000B07EF"/>
    <w:rsid w:val="000B5CD5"/>
    <w:rsid w:val="000E6084"/>
    <w:rsid w:val="00102E69"/>
    <w:rsid w:val="001448FE"/>
    <w:rsid w:val="00150FAE"/>
    <w:rsid w:val="0015388D"/>
    <w:rsid w:val="001629AF"/>
    <w:rsid w:val="00167573"/>
    <w:rsid w:val="00174F0E"/>
    <w:rsid w:val="001767E7"/>
    <w:rsid w:val="001812D6"/>
    <w:rsid w:val="00194184"/>
    <w:rsid w:val="001B29D9"/>
    <w:rsid w:val="001D596E"/>
    <w:rsid w:val="001E37A0"/>
    <w:rsid w:val="001E48B8"/>
    <w:rsid w:val="001E5259"/>
    <w:rsid w:val="001F3963"/>
    <w:rsid w:val="001F68E2"/>
    <w:rsid w:val="001F6936"/>
    <w:rsid w:val="00216D65"/>
    <w:rsid w:val="002177CC"/>
    <w:rsid w:val="00225258"/>
    <w:rsid w:val="00230668"/>
    <w:rsid w:val="00237725"/>
    <w:rsid w:val="00237980"/>
    <w:rsid w:val="00253CF9"/>
    <w:rsid w:val="00262C39"/>
    <w:rsid w:val="002646F7"/>
    <w:rsid w:val="00264803"/>
    <w:rsid w:val="00265096"/>
    <w:rsid w:val="0026603D"/>
    <w:rsid w:val="00273671"/>
    <w:rsid w:val="002773F2"/>
    <w:rsid w:val="00281CE0"/>
    <w:rsid w:val="0029138D"/>
    <w:rsid w:val="002937D1"/>
    <w:rsid w:val="00295582"/>
    <w:rsid w:val="002A1F28"/>
    <w:rsid w:val="002B2EF2"/>
    <w:rsid w:val="002B352E"/>
    <w:rsid w:val="002C26AF"/>
    <w:rsid w:val="002D1089"/>
    <w:rsid w:val="002D5EE0"/>
    <w:rsid w:val="002E4224"/>
    <w:rsid w:val="00300EE1"/>
    <w:rsid w:val="00306AD7"/>
    <w:rsid w:val="00314855"/>
    <w:rsid w:val="00317984"/>
    <w:rsid w:val="0033604F"/>
    <w:rsid w:val="0034185E"/>
    <w:rsid w:val="00343468"/>
    <w:rsid w:val="003651CC"/>
    <w:rsid w:val="00385AE6"/>
    <w:rsid w:val="00394D68"/>
    <w:rsid w:val="00395222"/>
    <w:rsid w:val="00396618"/>
    <w:rsid w:val="003B70B7"/>
    <w:rsid w:val="003C340B"/>
    <w:rsid w:val="003C76D0"/>
    <w:rsid w:val="003D5363"/>
    <w:rsid w:val="003E03AD"/>
    <w:rsid w:val="003E7053"/>
    <w:rsid w:val="003F5A99"/>
    <w:rsid w:val="004042F0"/>
    <w:rsid w:val="004065DA"/>
    <w:rsid w:val="00416537"/>
    <w:rsid w:val="00427731"/>
    <w:rsid w:val="004371F5"/>
    <w:rsid w:val="00444111"/>
    <w:rsid w:val="00447C83"/>
    <w:rsid w:val="004635EF"/>
    <w:rsid w:val="00480B2A"/>
    <w:rsid w:val="004831D5"/>
    <w:rsid w:val="00486758"/>
    <w:rsid w:val="00492EAB"/>
    <w:rsid w:val="004B4DE3"/>
    <w:rsid w:val="004E1B57"/>
    <w:rsid w:val="00507CE9"/>
    <w:rsid w:val="00512386"/>
    <w:rsid w:val="005532E4"/>
    <w:rsid w:val="00562009"/>
    <w:rsid w:val="00572579"/>
    <w:rsid w:val="00572791"/>
    <w:rsid w:val="005728E5"/>
    <w:rsid w:val="00574FA1"/>
    <w:rsid w:val="00586D7A"/>
    <w:rsid w:val="00593D00"/>
    <w:rsid w:val="00595E52"/>
    <w:rsid w:val="005C2045"/>
    <w:rsid w:val="005C7DC5"/>
    <w:rsid w:val="005D316A"/>
    <w:rsid w:val="005D3C46"/>
    <w:rsid w:val="005E0E5A"/>
    <w:rsid w:val="005E5FBC"/>
    <w:rsid w:val="005E6D4E"/>
    <w:rsid w:val="005F6C8B"/>
    <w:rsid w:val="00605E9C"/>
    <w:rsid w:val="0061163C"/>
    <w:rsid w:val="00613852"/>
    <w:rsid w:val="00631734"/>
    <w:rsid w:val="00641C66"/>
    <w:rsid w:val="006516DD"/>
    <w:rsid w:val="006555F0"/>
    <w:rsid w:val="00667953"/>
    <w:rsid w:val="00693656"/>
    <w:rsid w:val="006948EB"/>
    <w:rsid w:val="006A5AB2"/>
    <w:rsid w:val="006C374F"/>
    <w:rsid w:val="006C383E"/>
    <w:rsid w:val="006C7AF8"/>
    <w:rsid w:val="006D5284"/>
    <w:rsid w:val="006D68E5"/>
    <w:rsid w:val="006E444B"/>
    <w:rsid w:val="006E61BD"/>
    <w:rsid w:val="006F417F"/>
    <w:rsid w:val="007708AE"/>
    <w:rsid w:val="00776BFF"/>
    <w:rsid w:val="00790761"/>
    <w:rsid w:val="007A0A71"/>
    <w:rsid w:val="007A50A2"/>
    <w:rsid w:val="007A7FD4"/>
    <w:rsid w:val="007B30E9"/>
    <w:rsid w:val="007B6EA8"/>
    <w:rsid w:val="007C47D0"/>
    <w:rsid w:val="007C4A37"/>
    <w:rsid w:val="007D0069"/>
    <w:rsid w:val="007D1DA3"/>
    <w:rsid w:val="007E5A38"/>
    <w:rsid w:val="007F1050"/>
    <w:rsid w:val="007F3ACE"/>
    <w:rsid w:val="00803900"/>
    <w:rsid w:val="008040AF"/>
    <w:rsid w:val="008042E7"/>
    <w:rsid w:val="008272AB"/>
    <w:rsid w:val="00836189"/>
    <w:rsid w:val="00841771"/>
    <w:rsid w:val="008431D2"/>
    <w:rsid w:val="0086103D"/>
    <w:rsid w:val="00864814"/>
    <w:rsid w:val="0087355E"/>
    <w:rsid w:val="00874584"/>
    <w:rsid w:val="00882F49"/>
    <w:rsid w:val="00895EAB"/>
    <w:rsid w:val="008B0164"/>
    <w:rsid w:val="008B76C8"/>
    <w:rsid w:val="008C16A3"/>
    <w:rsid w:val="008C6564"/>
    <w:rsid w:val="008C6624"/>
    <w:rsid w:val="008E37E8"/>
    <w:rsid w:val="008F5D0F"/>
    <w:rsid w:val="008F7AFE"/>
    <w:rsid w:val="00903321"/>
    <w:rsid w:val="00921D2F"/>
    <w:rsid w:val="00923D85"/>
    <w:rsid w:val="00935397"/>
    <w:rsid w:val="00943337"/>
    <w:rsid w:val="00943773"/>
    <w:rsid w:val="009552F3"/>
    <w:rsid w:val="0096060F"/>
    <w:rsid w:val="00981424"/>
    <w:rsid w:val="009A3E17"/>
    <w:rsid w:val="009A43A2"/>
    <w:rsid w:val="009A5D9E"/>
    <w:rsid w:val="009A6111"/>
    <w:rsid w:val="009B2EA8"/>
    <w:rsid w:val="009D2DC0"/>
    <w:rsid w:val="009D3A37"/>
    <w:rsid w:val="009E639E"/>
    <w:rsid w:val="009E67AA"/>
    <w:rsid w:val="00A02B08"/>
    <w:rsid w:val="00A068CC"/>
    <w:rsid w:val="00A135FB"/>
    <w:rsid w:val="00A14911"/>
    <w:rsid w:val="00A471EB"/>
    <w:rsid w:val="00A54AD7"/>
    <w:rsid w:val="00A62EA4"/>
    <w:rsid w:val="00AA0518"/>
    <w:rsid w:val="00AB7F45"/>
    <w:rsid w:val="00AC6C92"/>
    <w:rsid w:val="00AD1383"/>
    <w:rsid w:val="00AE121C"/>
    <w:rsid w:val="00AE4311"/>
    <w:rsid w:val="00AE6704"/>
    <w:rsid w:val="00B0535F"/>
    <w:rsid w:val="00B11A1C"/>
    <w:rsid w:val="00B378A6"/>
    <w:rsid w:val="00B522D4"/>
    <w:rsid w:val="00B81BAE"/>
    <w:rsid w:val="00B942DF"/>
    <w:rsid w:val="00BA0353"/>
    <w:rsid w:val="00BA2FB0"/>
    <w:rsid w:val="00BB0362"/>
    <w:rsid w:val="00BB0EDE"/>
    <w:rsid w:val="00BB6CAE"/>
    <w:rsid w:val="00BC5391"/>
    <w:rsid w:val="00BD1D56"/>
    <w:rsid w:val="00C01208"/>
    <w:rsid w:val="00C31B9C"/>
    <w:rsid w:val="00C41F28"/>
    <w:rsid w:val="00C874FC"/>
    <w:rsid w:val="00C9457E"/>
    <w:rsid w:val="00C96AA9"/>
    <w:rsid w:val="00CA0BA2"/>
    <w:rsid w:val="00CA0CCE"/>
    <w:rsid w:val="00CD2963"/>
    <w:rsid w:val="00CD37AA"/>
    <w:rsid w:val="00CF1D1A"/>
    <w:rsid w:val="00D102F7"/>
    <w:rsid w:val="00D30D51"/>
    <w:rsid w:val="00D44F2C"/>
    <w:rsid w:val="00D535CD"/>
    <w:rsid w:val="00D66422"/>
    <w:rsid w:val="00D71AA0"/>
    <w:rsid w:val="00D80511"/>
    <w:rsid w:val="00DA4226"/>
    <w:rsid w:val="00DA5FB2"/>
    <w:rsid w:val="00DC13AC"/>
    <w:rsid w:val="00DD1CDC"/>
    <w:rsid w:val="00DF1A68"/>
    <w:rsid w:val="00DF5EA8"/>
    <w:rsid w:val="00DF64FC"/>
    <w:rsid w:val="00DF781F"/>
    <w:rsid w:val="00E00720"/>
    <w:rsid w:val="00E0300A"/>
    <w:rsid w:val="00E15CDD"/>
    <w:rsid w:val="00E20F7B"/>
    <w:rsid w:val="00E3689F"/>
    <w:rsid w:val="00E3698E"/>
    <w:rsid w:val="00E42540"/>
    <w:rsid w:val="00E466CA"/>
    <w:rsid w:val="00E50DD1"/>
    <w:rsid w:val="00E64EDF"/>
    <w:rsid w:val="00E706EF"/>
    <w:rsid w:val="00E770C4"/>
    <w:rsid w:val="00E90044"/>
    <w:rsid w:val="00EA26F1"/>
    <w:rsid w:val="00EC0615"/>
    <w:rsid w:val="00ED6E7A"/>
    <w:rsid w:val="00EE133A"/>
    <w:rsid w:val="00F00923"/>
    <w:rsid w:val="00F203CD"/>
    <w:rsid w:val="00F25B00"/>
    <w:rsid w:val="00F36D23"/>
    <w:rsid w:val="00F46DE8"/>
    <w:rsid w:val="00F47C93"/>
    <w:rsid w:val="00F50530"/>
    <w:rsid w:val="00F56962"/>
    <w:rsid w:val="00F56B5B"/>
    <w:rsid w:val="00F60842"/>
    <w:rsid w:val="00F70CE7"/>
    <w:rsid w:val="00F74D34"/>
    <w:rsid w:val="00F967EF"/>
    <w:rsid w:val="00FB4563"/>
    <w:rsid w:val="00FC331C"/>
    <w:rsid w:val="00FC5B02"/>
    <w:rsid w:val="00FD5E0C"/>
    <w:rsid w:val="00FF254A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4E76-3ED0-4C38-9295-3AC6F660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5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5F0"/>
    <w:rPr>
      <w:color w:val="800080"/>
      <w:u w:val="single"/>
    </w:rPr>
  </w:style>
  <w:style w:type="paragraph" w:customStyle="1" w:styleId="xl83">
    <w:name w:val="xl83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55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55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555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555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555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555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555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555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555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555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555F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555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555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555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555F0"/>
    <w:pPr>
      <w:shd w:val="clear" w:color="000000" w:fill="92CDDC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555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555F0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555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555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55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555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555F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555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555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55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55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555F0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6555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6555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65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555F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5">
    <w:name w:val="Заголовок к тексту"/>
    <w:basedOn w:val="a"/>
    <w:next w:val="a6"/>
    <w:rsid w:val="00194184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194184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94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регистрационные поля"/>
    <w:basedOn w:val="a"/>
    <w:rsid w:val="0019418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19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184"/>
  </w:style>
  <w:style w:type="paragraph" w:styleId="ab">
    <w:name w:val="footer"/>
    <w:basedOn w:val="a"/>
    <w:link w:val="ac"/>
    <w:uiPriority w:val="99"/>
    <w:unhideWhenUsed/>
    <w:rsid w:val="003F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A99"/>
  </w:style>
  <w:style w:type="paragraph" w:styleId="ad">
    <w:name w:val="Balloon Text"/>
    <w:basedOn w:val="a"/>
    <w:link w:val="ae"/>
    <w:uiPriority w:val="99"/>
    <w:semiHidden/>
    <w:unhideWhenUsed/>
    <w:rsid w:val="006516D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6DD"/>
    <w:rPr>
      <w:rFonts w:ascii="Calibri" w:hAnsi="Calibri"/>
      <w:sz w:val="16"/>
      <w:szCs w:val="16"/>
    </w:rPr>
  </w:style>
  <w:style w:type="character" w:styleId="af">
    <w:name w:val="Strong"/>
    <w:basedOn w:val="a0"/>
    <w:uiPriority w:val="22"/>
    <w:qFormat/>
    <w:rsid w:val="00225258"/>
    <w:rPr>
      <w:b/>
      <w:bCs/>
    </w:rPr>
  </w:style>
  <w:style w:type="paragraph" w:styleId="af0">
    <w:name w:val="List Paragraph"/>
    <w:basedOn w:val="a"/>
    <w:uiPriority w:val="34"/>
    <w:qFormat/>
    <w:rsid w:val="0066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5788-1838-4B41-B991-BFB28F62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Averina-SS</dc:creator>
  <cp:lastModifiedBy>Дочия Ольга Сергеевна</cp:lastModifiedBy>
  <cp:revision>3</cp:revision>
  <cp:lastPrinted>2023-12-13T03:34:00Z</cp:lastPrinted>
  <dcterms:created xsi:type="dcterms:W3CDTF">2023-12-14T03:39:00Z</dcterms:created>
  <dcterms:modified xsi:type="dcterms:W3CDTF">2023-12-14T03:39:00Z</dcterms:modified>
</cp:coreProperties>
</file>